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664"/>
        <w:tblW w:w="9314" w:type="dxa"/>
        <w:tblLook w:val="04A0" w:firstRow="1" w:lastRow="0" w:firstColumn="1" w:lastColumn="0" w:noHBand="0" w:noVBand="1"/>
      </w:tblPr>
      <w:tblGrid>
        <w:gridCol w:w="2223"/>
        <w:gridCol w:w="7091"/>
      </w:tblGrid>
      <w:tr w:rsidR="009B2257" w14:paraId="3F52548A" w14:textId="77777777" w:rsidTr="009B2257">
        <w:trPr>
          <w:trHeight w:val="284"/>
        </w:trPr>
        <w:tc>
          <w:tcPr>
            <w:tcW w:w="2223" w:type="dxa"/>
          </w:tcPr>
          <w:p w14:paraId="5B64DC02" w14:textId="77777777" w:rsidR="009B2257" w:rsidRPr="00130CA2" w:rsidRDefault="009B2257" w:rsidP="009B2257">
            <w:pPr>
              <w:rPr>
                <w:rFonts w:ascii="Trebuchet MS" w:hAnsi="Trebuchet MS"/>
              </w:rPr>
            </w:pPr>
            <w:r>
              <w:rPr>
                <w:rFonts w:ascii="Trebuchet MS" w:hAnsi="Trebuchet MS"/>
                <w:b/>
              </w:rPr>
              <w:t>Date</w:t>
            </w:r>
            <w:r w:rsidRPr="00130CA2">
              <w:rPr>
                <w:rFonts w:ascii="Trebuchet MS" w:hAnsi="Trebuchet MS"/>
              </w:rPr>
              <w:t xml:space="preserve"> </w:t>
            </w:r>
          </w:p>
        </w:tc>
        <w:tc>
          <w:tcPr>
            <w:tcW w:w="7091" w:type="dxa"/>
          </w:tcPr>
          <w:p w14:paraId="4759139D" w14:textId="4223CA61" w:rsidR="009B2257" w:rsidRPr="00130CA2" w:rsidRDefault="009B2257" w:rsidP="009B2257">
            <w:pPr>
              <w:rPr>
                <w:rFonts w:ascii="Trebuchet MS" w:hAnsi="Trebuchet MS"/>
              </w:rPr>
            </w:pPr>
            <w:r>
              <w:rPr>
                <w:rFonts w:ascii="Trebuchet MS" w:hAnsi="Trebuchet MS"/>
              </w:rPr>
              <w:t>1</w:t>
            </w:r>
            <w:r w:rsidRPr="009B2257">
              <w:rPr>
                <w:rFonts w:ascii="Trebuchet MS" w:hAnsi="Trebuchet MS"/>
                <w:vertAlign w:val="superscript"/>
              </w:rPr>
              <w:t>st</w:t>
            </w:r>
            <w:r>
              <w:rPr>
                <w:rFonts w:ascii="Trebuchet MS" w:hAnsi="Trebuchet MS"/>
              </w:rPr>
              <w:t xml:space="preserve"> December</w:t>
            </w:r>
            <w:r w:rsidRPr="00130CA2">
              <w:rPr>
                <w:rFonts w:ascii="Trebuchet MS" w:hAnsi="Trebuchet MS"/>
              </w:rPr>
              <w:t xml:space="preserve"> 2023</w:t>
            </w:r>
          </w:p>
        </w:tc>
      </w:tr>
      <w:tr w:rsidR="009B2257" w14:paraId="45F0953E" w14:textId="77777777" w:rsidTr="009B2257">
        <w:trPr>
          <w:trHeight w:val="284"/>
        </w:trPr>
        <w:tc>
          <w:tcPr>
            <w:tcW w:w="2223" w:type="dxa"/>
          </w:tcPr>
          <w:p w14:paraId="5481F831" w14:textId="77777777" w:rsidR="009B2257" w:rsidRPr="00130CA2" w:rsidRDefault="009B2257" w:rsidP="009B2257">
            <w:pPr>
              <w:rPr>
                <w:rFonts w:ascii="Trebuchet MS" w:hAnsi="Trebuchet MS"/>
              </w:rPr>
            </w:pPr>
            <w:r>
              <w:rPr>
                <w:rFonts w:ascii="Trebuchet MS" w:hAnsi="Trebuchet MS"/>
                <w:b/>
              </w:rPr>
              <w:t>Review Date</w:t>
            </w:r>
            <w:r w:rsidRPr="00130CA2">
              <w:rPr>
                <w:rFonts w:ascii="Trebuchet MS" w:hAnsi="Trebuchet MS"/>
                <w:b/>
              </w:rPr>
              <w:t xml:space="preserve">: </w:t>
            </w:r>
          </w:p>
        </w:tc>
        <w:tc>
          <w:tcPr>
            <w:tcW w:w="7091" w:type="dxa"/>
          </w:tcPr>
          <w:p w14:paraId="191B4346" w14:textId="4903B8EC" w:rsidR="009B2257" w:rsidRPr="00130CA2" w:rsidRDefault="009B2257" w:rsidP="009B2257">
            <w:pPr>
              <w:rPr>
                <w:rFonts w:ascii="Trebuchet MS" w:hAnsi="Trebuchet MS"/>
              </w:rPr>
            </w:pPr>
            <w:r>
              <w:rPr>
                <w:rFonts w:ascii="Trebuchet MS" w:hAnsi="Trebuchet MS"/>
              </w:rPr>
              <w:t>December 2025</w:t>
            </w:r>
          </w:p>
        </w:tc>
      </w:tr>
      <w:tr w:rsidR="009B2257" w14:paraId="5FA86BDF" w14:textId="77777777" w:rsidTr="009B2257">
        <w:trPr>
          <w:trHeight w:val="1434"/>
        </w:trPr>
        <w:tc>
          <w:tcPr>
            <w:tcW w:w="2223" w:type="dxa"/>
          </w:tcPr>
          <w:p w14:paraId="399A49EF" w14:textId="77777777" w:rsidR="009B2257" w:rsidRDefault="009B2257" w:rsidP="009B2257">
            <w:pPr>
              <w:rPr>
                <w:rFonts w:ascii="Trebuchet MS" w:hAnsi="Trebuchet MS"/>
                <w:b/>
              </w:rPr>
            </w:pPr>
            <w:r>
              <w:rPr>
                <w:rFonts w:ascii="Trebuchet MS" w:hAnsi="Trebuchet MS"/>
                <w:b/>
              </w:rPr>
              <w:t>Aims:</w:t>
            </w:r>
          </w:p>
        </w:tc>
        <w:tc>
          <w:tcPr>
            <w:tcW w:w="7091" w:type="dxa"/>
          </w:tcPr>
          <w:p w14:paraId="6F132A91" w14:textId="0E0B9845" w:rsidR="009B2257" w:rsidRDefault="009B2257" w:rsidP="009B2257">
            <w:pPr>
              <w:pStyle w:val="ListParagraph"/>
              <w:numPr>
                <w:ilvl w:val="0"/>
                <w:numId w:val="1"/>
              </w:numPr>
              <w:rPr>
                <w:rFonts w:ascii="Trebuchet MS" w:hAnsi="Trebuchet MS"/>
              </w:rPr>
            </w:pPr>
            <w:r w:rsidRPr="009B2257">
              <w:rPr>
                <w:rFonts w:ascii="Trebuchet MS" w:hAnsi="Trebuchet MS"/>
              </w:rPr>
              <w:t>To facilitate improved teaching and learning</w:t>
            </w:r>
          </w:p>
          <w:p w14:paraId="5CC47ADD" w14:textId="527BB000" w:rsidR="009B2257" w:rsidRDefault="009B2257" w:rsidP="009B2257">
            <w:pPr>
              <w:pStyle w:val="ListParagraph"/>
              <w:numPr>
                <w:ilvl w:val="0"/>
                <w:numId w:val="1"/>
              </w:numPr>
              <w:rPr>
                <w:rFonts w:ascii="Trebuchet MS" w:hAnsi="Trebuchet MS"/>
              </w:rPr>
            </w:pPr>
            <w:r>
              <w:rPr>
                <w:rFonts w:ascii="Trebuchet MS" w:hAnsi="Trebuchet MS"/>
              </w:rPr>
              <w:t>To target needs and strengths</w:t>
            </w:r>
          </w:p>
          <w:p w14:paraId="3C9F1D52" w14:textId="6DB2C1CE" w:rsidR="009B2257" w:rsidRDefault="009B2257" w:rsidP="009B2257">
            <w:pPr>
              <w:pStyle w:val="ListParagraph"/>
              <w:numPr>
                <w:ilvl w:val="0"/>
                <w:numId w:val="1"/>
              </w:numPr>
              <w:rPr>
                <w:rFonts w:ascii="Trebuchet MS" w:hAnsi="Trebuchet MS"/>
              </w:rPr>
            </w:pPr>
            <w:r>
              <w:rPr>
                <w:rFonts w:ascii="Trebuchet MS" w:hAnsi="Trebuchet MS"/>
              </w:rPr>
              <w:t>To create a procedure for monitoring progress and achievement</w:t>
            </w:r>
          </w:p>
          <w:p w14:paraId="6C55C4C3" w14:textId="77777777" w:rsidR="009B2257" w:rsidRDefault="009B2257" w:rsidP="009B2257">
            <w:pPr>
              <w:pStyle w:val="ListParagraph"/>
              <w:numPr>
                <w:ilvl w:val="0"/>
                <w:numId w:val="1"/>
              </w:numPr>
              <w:rPr>
                <w:rFonts w:ascii="Trebuchet MS" w:hAnsi="Trebuchet MS"/>
              </w:rPr>
            </w:pPr>
            <w:r>
              <w:rPr>
                <w:rFonts w:ascii="Trebuchet MS" w:hAnsi="Trebuchet MS"/>
              </w:rPr>
              <w:t xml:space="preserve">To identify alternative teaching and learning initiatives and learning processes which assist the long term and short term planning of teachers. </w:t>
            </w:r>
          </w:p>
          <w:p w14:paraId="4D375AEF" w14:textId="67436A59" w:rsidR="00606E3B" w:rsidRPr="00606E3B" w:rsidRDefault="00606E3B" w:rsidP="009B2257">
            <w:pPr>
              <w:pStyle w:val="ListParagraph"/>
              <w:numPr>
                <w:ilvl w:val="0"/>
                <w:numId w:val="1"/>
              </w:numPr>
              <w:rPr>
                <w:rFonts w:ascii="Trebuchet MS" w:hAnsi="Trebuchet MS"/>
              </w:rPr>
            </w:pPr>
            <w:r>
              <w:rPr>
                <w:rFonts w:ascii="Trebuchet MS" w:hAnsi="Trebuchet MS"/>
              </w:rPr>
              <w:t>To co-ordinate assessment procedures on a whole school basis, including storage of tests and results and reporting of same.</w:t>
            </w:r>
          </w:p>
        </w:tc>
      </w:tr>
    </w:tbl>
    <w:p w14:paraId="57D12E51" w14:textId="26B79EEE" w:rsidR="00900402" w:rsidRDefault="009B2257" w:rsidP="009B2257">
      <w:pPr>
        <w:jc w:val="right"/>
      </w:pPr>
      <w:r>
        <w:rPr>
          <w:noProof/>
          <w:lang w:val="en-IE" w:eastAsia="en-IE"/>
        </w:rPr>
        <w:drawing>
          <wp:inline distT="0" distB="0" distL="0" distR="0" wp14:anchorId="6D58CA1E" wp14:editId="024EC532">
            <wp:extent cx="752475" cy="760000"/>
            <wp:effectExtent l="0" t="0" r="0" b="2540"/>
            <wp:docPr id="1" name="Picture 1" descr="https://www.scoilcharthaighnaofa.ie/su_asset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ilcharthaighnaofa.ie/su_asset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803" cy="763361"/>
                    </a:xfrm>
                    <a:prstGeom prst="rect">
                      <a:avLst/>
                    </a:prstGeom>
                    <a:noFill/>
                    <a:ln>
                      <a:noFill/>
                    </a:ln>
                  </pic:spPr>
                </pic:pic>
              </a:graphicData>
            </a:graphic>
          </wp:inline>
        </w:drawing>
      </w:r>
    </w:p>
    <w:p w14:paraId="4A2E3B24" w14:textId="77777777" w:rsidR="009B2257" w:rsidRDefault="009B2257"/>
    <w:p w14:paraId="08A99B86" w14:textId="77777777" w:rsidR="009B2257" w:rsidRDefault="009B2257"/>
    <w:p w14:paraId="53074D41" w14:textId="77777777" w:rsidR="0039322B" w:rsidRPr="0039322B" w:rsidRDefault="0039322B">
      <w:pPr>
        <w:rPr>
          <w:rFonts w:ascii="Trebuchet MS" w:hAnsi="Trebuchet MS"/>
          <w:b/>
          <w:bCs/>
          <w:u w:val="single"/>
        </w:rPr>
      </w:pPr>
      <w:r w:rsidRPr="0039322B">
        <w:rPr>
          <w:rFonts w:ascii="Trebuchet MS" w:hAnsi="Trebuchet MS"/>
          <w:b/>
          <w:bCs/>
          <w:u w:val="single"/>
        </w:rPr>
        <w:t xml:space="preserve">Rationale </w:t>
      </w:r>
    </w:p>
    <w:p w14:paraId="5A3EABFF" w14:textId="77777777" w:rsidR="0039322B" w:rsidRDefault="0039322B">
      <w:pPr>
        <w:rPr>
          <w:rFonts w:ascii="Trebuchet MS" w:hAnsi="Trebuchet MS"/>
        </w:rPr>
      </w:pPr>
    </w:p>
    <w:p w14:paraId="48B26822" w14:textId="77777777" w:rsidR="0039322B" w:rsidRDefault="0039322B">
      <w:pPr>
        <w:rPr>
          <w:rFonts w:ascii="Trebuchet MS" w:hAnsi="Trebuchet MS"/>
        </w:rPr>
      </w:pPr>
      <w:r w:rsidRPr="0039322B">
        <w:rPr>
          <w:rFonts w:ascii="Trebuchet MS" w:hAnsi="Trebuchet MS"/>
        </w:rPr>
        <w:t xml:space="preserve">The core of this policy is that all children should work to their individual potential and experience success at school. We endeavour to identify children who may have learning difficulties or those who are highly able at the earliest possible opportunity, and put in place a programme to respond to their needs. </w:t>
      </w:r>
    </w:p>
    <w:p w14:paraId="7F85C2C5" w14:textId="77777777" w:rsidR="0039322B" w:rsidRDefault="0039322B">
      <w:pPr>
        <w:rPr>
          <w:rFonts w:ascii="Trebuchet MS" w:hAnsi="Trebuchet MS"/>
        </w:rPr>
      </w:pPr>
    </w:p>
    <w:p w14:paraId="57C41F61" w14:textId="7F51C880" w:rsidR="0039322B" w:rsidRDefault="0039322B">
      <w:pPr>
        <w:rPr>
          <w:rFonts w:ascii="Trebuchet MS" w:hAnsi="Trebuchet MS"/>
        </w:rPr>
      </w:pPr>
      <w:r w:rsidRPr="0039322B">
        <w:rPr>
          <w:rFonts w:ascii="Trebuchet MS" w:hAnsi="Trebuchet MS"/>
        </w:rPr>
        <w:t>An effective assessment policy is central to this core objective. This policy covers both Assessment of Learning (AOL), which is summative assessment - assessing how well children perform after a specified period e.g. Standardised Testing, and Assessment for Learning (AFL), which is continuous formative assessment and is used to determine future planning and teaching goals.</w:t>
      </w:r>
    </w:p>
    <w:p w14:paraId="6491DD3B" w14:textId="77777777" w:rsidR="0039322B" w:rsidRDefault="0039322B">
      <w:pPr>
        <w:rPr>
          <w:rFonts w:ascii="Trebuchet MS" w:hAnsi="Trebuchet MS"/>
        </w:rPr>
      </w:pPr>
    </w:p>
    <w:p w14:paraId="0523BAE7" w14:textId="77777777" w:rsidR="0039322B" w:rsidRDefault="0039322B">
      <w:pPr>
        <w:rPr>
          <w:rFonts w:ascii="Trebuchet MS" w:hAnsi="Trebuchet MS"/>
          <w:b/>
          <w:bCs/>
          <w:u w:val="single"/>
        </w:rPr>
      </w:pPr>
      <w:r w:rsidRPr="0039322B">
        <w:rPr>
          <w:rFonts w:ascii="Trebuchet MS" w:hAnsi="Trebuchet MS"/>
          <w:b/>
          <w:bCs/>
          <w:u w:val="single"/>
        </w:rPr>
        <w:t xml:space="preserve">Relationship to School Ethos </w:t>
      </w:r>
    </w:p>
    <w:p w14:paraId="0753D230" w14:textId="77777777" w:rsidR="0039322B" w:rsidRPr="0039322B" w:rsidRDefault="0039322B">
      <w:pPr>
        <w:rPr>
          <w:rFonts w:ascii="Trebuchet MS" w:hAnsi="Trebuchet MS"/>
          <w:b/>
          <w:bCs/>
          <w:u w:val="single"/>
        </w:rPr>
      </w:pPr>
    </w:p>
    <w:p w14:paraId="34EDF598" w14:textId="193E4682" w:rsidR="0039322B" w:rsidRDefault="0039322B">
      <w:pPr>
        <w:rPr>
          <w:rFonts w:ascii="Trebuchet MS" w:hAnsi="Trebuchet MS"/>
        </w:rPr>
      </w:pPr>
      <w:r w:rsidRPr="0039322B">
        <w:rPr>
          <w:rFonts w:ascii="Trebuchet MS" w:hAnsi="Trebuchet MS"/>
        </w:rPr>
        <w:t>The school adopts a holistic approach to the education and development of each child and the enhancement of teaching and learning processes. An effective Assessment Policy identifies early interventions that need to be put in place to ensure that each child reaches his/her potential and positive self-esteem is achieved</w:t>
      </w:r>
    </w:p>
    <w:p w14:paraId="38FB7793" w14:textId="77777777" w:rsidR="0039322B" w:rsidRDefault="0039322B">
      <w:pPr>
        <w:rPr>
          <w:rFonts w:ascii="Trebuchet MS" w:hAnsi="Trebuchet MS"/>
        </w:rPr>
      </w:pPr>
    </w:p>
    <w:p w14:paraId="6770B24F" w14:textId="77777777" w:rsidR="0039322B" w:rsidRPr="0039322B" w:rsidRDefault="0039322B">
      <w:pPr>
        <w:rPr>
          <w:rFonts w:ascii="Trebuchet MS" w:hAnsi="Trebuchet MS"/>
          <w:b/>
          <w:bCs/>
          <w:u w:val="single"/>
        </w:rPr>
      </w:pPr>
      <w:r w:rsidRPr="0039322B">
        <w:rPr>
          <w:rFonts w:ascii="Trebuchet MS" w:hAnsi="Trebuchet MS"/>
          <w:b/>
          <w:bCs/>
          <w:u w:val="single"/>
        </w:rPr>
        <w:t xml:space="preserve">Forms of Assessment </w:t>
      </w:r>
    </w:p>
    <w:p w14:paraId="6689A6B1" w14:textId="77777777" w:rsidR="0039322B" w:rsidRDefault="0039322B">
      <w:pPr>
        <w:rPr>
          <w:rFonts w:ascii="Trebuchet MS" w:hAnsi="Trebuchet MS"/>
        </w:rPr>
      </w:pPr>
    </w:p>
    <w:p w14:paraId="4DCCAB01" w14:textId="77777777" w:rsidR="0039322B" w:rsidRDefault="0039322B">
      <w:pPr>
        <w:rPr>
          <w:rFonts w:ascii="Trebuchet MS" w:hAnsi="Trebuchet MS"/>
        </w:rPr>
      </w:pPr>
      <w:r w:rsidRPr="0039322B">
        <w:rPr>
          <w:rFonts w:ascii="Trebuchet MS" w:hAnsi="Trebuchet MS"/>
        </w:rPr>
        <w:t xml:space="preserve">There are three main types of assessment – formative, summative and evaluative. </w:t>
      </w:r>
    </w:p>
    <w:p w14:paraId="23850B22" w14:textId="77777777" w:rsidR="0039322B" w:rsidRDefault="0039322B">
      <w:pPr>
        <w:rPr>
          <w:rFonts w:ascii="Trebuchet MS" w:hAnsi="Trebuchet MS"/>
        </w:rPr>
      </w:pPr>
    </w:p>
    <w:p w14:paraId="3CC10B53" w14:textId="77777777" w:rsidR="0039322B" w:rsidRDefault="0039322B">
      <w:pPr>
        <w:rPr>
          <w:rFonts w:ascii="Trebuchet MS" w:hAnsi="Trebuchet MS"/>
        </w:rPr>
      </w:pPr>
      <w:r w:rsidRPr="0039322B">
        <w:rPr>
          <w:rFonts w:ascii="Trebuchet MS" w:hAnsi="Trebuchet MS"/>
        </w:rPr>
        <w:t xml:space="preserve">• Formative: Covering a range of formal and informal assessments and enabling the teacher to modify the teaching and learning activities to improve child’s attainment. This includes self-assessment strategies. Formative Assessment is Assessment FOR learning. </w:t>
      </w:r>
    </w:p>
    <w:p w14:paraId="2103144B" w14:textId="77777777" w:rsidR="0039322B" w:rsidRDefault="0039322B">
      <w:pPr>
        <w:rPr>
          <w:rFonts w:ascii="Trebuchet MS" w:hAnsi="Trebuchet MS"/>
        </w:rPr>
      </w:pPr>
      <w:r w:rsidRPr="0039322B">
        <w:rPr>
          <w:rFonts w:ascii="Trebuchet MS" w:hAnsi="Trebuchet MS"/>
        </w:rPr>
        <w:lastRenderedPageBreak/>
        <w:t xml:space="preserve"> • Summative: Using teacher designed tasks and tests to provide information about the achievement of learning targets. This is Assessment OF learning. </w:t>
      </w:r>
    </w:p>
    <w:p w14:paraId="21020858" w14:textId="77777777" w:rsidR="0039322B" w:rsidRDefault="0039322B">
      <w:pPr>
        <w:rPr>
          <w:rFonts w:ascii="Trebuchet MS" w:hAnsi="Trebuchet MS"/>
        </w:rPr>
      </w:pPr>
    </w:p>
    <w:p w14:paraId="4E822A14" w14:textId="0E2E4B0E" w:rsidR="0039322B" w:rsidRDefault="0039322B">
      <w:pPr>
        <w:rPr>
          <w:rFonts w:ascii="Trebuchet MS" w:hAnsi="Trebuchet MS"/>
        </w:rPr>
      </w:pPr>
      <w:r w:rsidRPr="0039322B">
        <w:rPr>
          <w:rFonts w:ascii="Trebuchet MS" w:hAnsi="Trebuchet MS"/>
        </w:rPr>
        <w:t>• Evaluative: Focusing on the achievements of the school i.e. the teaching and the learning that is taking place. This is Assessment OF Learning.</w:t>
      </w:r>
    </w:p>
    <w:p w14:paraId="2D9527A4" w14:textId="77777777" w:rsidR="0039322B" w:rsidRDefault="0039322B">
      <w:pPr>
        <w:rPr>
          <w:rFonts w:ascii="Trebuchet MS" w:hAnsi="Trebuchet MS"/>
        </w:rPr>
      </w:pPr>
    </w:p>
    <w:p w14:paraId="50ECBEBD" w14:textId="77777777" w:rsidR="0039322B" w:rsidRDefault="0039322B">
      <w:pPr>
        <w:rPr>
          <w:rFonts w:ascii="Trebuchet MS" w:hAnsi="Trebuchet MS"/>
        </w:rPr>
      </w:pPr>
      <w:r w:rsidRPr="0039322B">
        <w:rPr>
          <w:rFonts w:ascii="Trebuchet MS" w:hAnsi="Trebuchet MS"/>
          <w:b/>
          <w:bCs/>
          <w:u w:val="single"/>
        </w:rPr>
        <w:t>Assessment Techniques</w:t>
      </w:r>
      <w:r w:rsidRPr="0039322B">
        <w:rPr>
          <w:rFonts w:ascii="Trebuchet MS" w:hAnsi="Trebuchet MS"/>
        </w:rPr>
        <w:t xml:space="preserve"> </w:t>
      </w:r>
    </w:p>
    <w:p w14:paraId="54827BDA" w14:textId="77777777" w:rsidR="0039322B" w:rsidRDefault="0039322B">
      <w:pPr>
        <w:rPr>
          <w:rFonts w:ascii="Trebuchet MS" w:hAnsi="Trebuchet MS"/>
        </w:rPr>
      </w:pPr>
    </w:p>
    <w:p w14:paraId="282D6C70" w14:textId="77777777" w:rsidR="0039322B" w:rsidRDefault="0039322B">
      <w:pPr>
        <w:rPr>
          <w:rFonts w:ascii="Trebuchet MS" w:hAnsi="Trebuchet MS"/>
        </w:rPr>
      </w:pPr>
      <w:r w:rsidRPr="0039322B">
        <w:rPr>
          <w:rFonts w:ascii="Trebuchet MS" w:hAnsi="Trebuchet MS"/>
        </w:rPr>
        <w:t xml:space="preserve">• Teacher Observation (focused, continuous, informed and structured) </w:t>
      </w:r>
    </w:p>
    <w:p w14:paraId="7E26AE76" w14:textId="77777777" w:rsidR="0039322B" w:rsidRDefault="0039322B">
      <w:pPr>
        <w:rPr>
          <w:rFonts w:ascii="Trebuchet MS" w:hAnsi="Trebuchet MS"/>
        </w:rPr>
      </w:pPr>
      <w:r w:rsidRPr="0039322B">
        <w:rPr>
          <w:rFonts w:ascii="Trebuchet MS" w:hAnsi="Trebuchet MS"/>
        </w:rPr>
        <w:t>• Teacher designed tasks and tests; weekly and termly tests, projects, reports and homework.</w:t>
      </w:r>
    </w:p>
    <w:p w14:paraId="63C43325" w14:textId="6149F758" w:rsidR="0039322B" w:rsidRDefault="0039322B" w:rsidP="0039322B">
      <w:pPr>
        <w:rPr>
          <w:rFonts w:ascii="Trebuchet MS" w:hAnsi="Trebuchet MS"/>
        </w:rPr>
      </w:pPr>
      <w:r w:rsidRPr="0039322B">
        <w:rPr>
          <w:rFonts w:ascii="Trebuchet MS" w:hAnsi="Trebuchet MS"/>
        </w:rPr>
        <w:t>• Self-Assessment; e.g. 2 stars and a wish</w:t>
      </w:r>
      <w:r>
        <w:rPr>
          <w:rFonts w:ascii="Trebuchet MS" w:hAnsi="Trebuchet MS"/>
        </w:rPr>
        <w:t>, WOW wall</w:t>
      </w:r>
    </w:p>
    <w:p w14:paraId="529D50AC" w14:textId="5E9C6AFF" w:rsidR="0039322B" w:rsidRPr="0039322B" w:rsidRDefault="0039322B" w:rsidP="0039322B">
      <w:pPr>
        <w:rPr>
          <w:rFonts w:ascii="Trebuchet MS" w:hAnsi="Trebuchet MS"/>
        </w:rPr>
      </w:pPr>
      <w:r w:rsidRPr="0039322B">
        <w:rPr>
          <w:rFonts w:ascii="Trebuchet MS" w:hAnsi="Trebuchet MS"/>
        </w:rPr>
        <w:t xml:space="preserve">• Peer Assessment </w:t>
      </w:r>
    </w:p>
    <w:p w14:paraId="2FD1C740" w14:textId="77777777" w:rsidR="0039322B" w:rsidRDefault="0039322B">
      <w:pPr>
        <w:rPr>
          <w:rFonts w:ascii="Trebuchet MS" w:hAnsi="Trebuchet MS"/>
        </w:rPr>
      </w:pPr>
      <w:r w:rsidRPr="0039322B">
        <w:rPr>
          <w:rFonts w:ascii="Trebuchet MS" w:hAnsi="Trebuchet MS"/>
        </w:rPr>
        <w:t xml:space="preserve"> • Discussion / Conferencing </w:t>
      </w:r>
    </w:p>
    <w:p w14:paraId="2B9D9007" w14:textId="77777777" w:rsidR="0039322B" w:rsidRDefault="0039322B">
      <w:pPr>
        <w:rPr>
          <w:rFonts w:ascii="Trebuchet MS" w:hAnsi="Trebuchet MS"/>
        </w:rPr>
      </w:pPr>
      <w:r w:rsidRPr="0039322B">
        <w:rPr>
          <w:rFonts w:ascii="Trebuchet MS" w:hAnsi="Trebuchet MS"/>
        </w:rPr>
        <w:t xml:space="preserve">• Concept Mapping </w:t>
      </w:r>
    </w:p>
    <w:p w14:paraId="0140E00E" w14:textId="77777777" w:rsidR="0039322B" w:rsidRDefault="0039322B">
      <w:pPr>
        <w:rPr>
          <w:rFonts w:ascii="Trebuchet MS" w:hAnsi="Trebuchet MS"/>
        </w:rPr>
      </w:pPr>
      <w:r w:rsidRPr="0039322B">
        <w:rPr>
          <w:rFonts w:ascii="Trebuchet MS" w:hAnsi="Trebuchet MS"/>
        </w:rPr>
        <w:t xml:space="preserve">• Checklists / Rating Scales </w:t>
      </w:r>
    </w:p>
    <w:p w14:paraId="20FDFA4D" w14:textId="77777777" w:rsidR="0039322B" w:rsidRDefault="0039322B">
      <w:pPr>
        <w:rPr>
          <w:rFonts w:ascii="Trebuchet MS" w:hAnsi="Trebuchet MS"/>
        </w:rPr>
      </w:pPr>
      <w:r w:rsidRPr="0039322B">
        <w:rPr>
          <w:rFonts w:ascii="Trebuchet MS" w:hAnsi="Trebuchet MS"/>
        </w:rPr>
        <w:t xml:space="preserve">• Time-Sampling Recording / Event Recording </w:t>
      </w:r>
    </w:p>
    <w:p w14:paraId="7DBCF070" w14:textId="77777777" w:rsidR="0039322B" w:rsidRDefault="0039322B">
      <w:pPr>
        <w:rPr>
          <w:rFonts w:ascii="Trebuchet MS" w:hAnsi="Trebuchet MS"/>
        </w:rPr>
      </w:pPr>
      <w:r w:rsidRPr="0039322B">
        <w:rPr>
          <w:rFonts w:ascii="Trebuchet MS" w:hAnsi="Trebuchet MS"/>
        </w:rPr>
        <w:t xml:space="preserve">• Portfolios / Projects </w:t>
      </w:r>
    </w:p>
    <w:p w14:paraId="26A67B19" w14:textId="77777777" w:rsidR="0039322B" w:rsidRDefault="0039322B">
      <w:pPr>
        <w:rPr>
          <w:rFonts w:ascii="Trebuchet MS" w:hAnsi="Trebuchet MS"/>
        </w:rPr>
      </w:pPr>
      <w:r w:rsidRPr="0039322B">
        <w:rPr>
          <w:rFonts w:ascii="Trebuchet MS" w:hAnsi="Trebuchet MS"/>
        </w:rPr>
        <w:t xml:space="preserve">• Digital Portfolios (Seesaw) </w:t>
      </w:r>
    </w:p>
    <w:p w14:paraId="6A3C3DB6" w14:textId="77777777" w:rsidR="0039322B" w:rsidRDefault="0039322B">
      <w:pPr>
        <w:rPr>
          <w:rFonts w:ascii="Trebuchet MS" w:hAnsi="Trebuchet MS"/>
        </w:rPr>
      </w:pPr>
      <w:r w:rsidRPr="0039322B">
        <w:rPr>
          <w:rFonts w:ascii="Trebuchet MS" w:hAnsi="Trebuchet MS"/>
        </w:rPr>
        <w:t xml:space="preserve">• Standardised testing </w:t>
      </w:r>
    </w:p>
    <w:p w14:paraId="34938108" w14:textId="5BCEEE5B" w:rsidR="0039322B" w:rsidRDefault="0039322B" w:rsidP="0039322B">
      <w:pPr>
        <w:rPr>
          <w:rFonts w:ascii="Trebuchet MS" w:hAnsi="Trebuchet MS"/>
        </w:rPr>
      </w:pPr>
      <w:r w:rsidRPr="0039322B">
        <w:rPr>
          <w:rFonts w:ascii="Trebuchet MS" w:hAnsi="Trebuchet MS"/>
        </w:rPr>
        <w:t>• Diagnostic Testing</w:t>
      </w:r>
    </w:p>
    <w:p w14:paraId="15B326DA" w14:textId="77777777" w:rsidR="005D0BED" w:rsidRDefault="005D0BED" w:rsidP="0039322B">
      <w:pPr>
        <w:rPr>
          <w:rFonts w:ascii="Trebuchet MS" w:hAnsi="Trebuchet MS"/>
        </w:rPr>
      </w:pPr>
    </w:p>
    <w:p w14:paraId="316BE0AD" w14:textId="77777777" w:rsidR="005D0BED" w:rsidRPr="005D0BED" w:rsidRDefault="005D0BED" w:rsidP="0039322B">
      <w:pPr>
        <w:rPr>
          <w:rFonts w:ascii="Trebuchet MS" w:hAnsi="Trebuchet MS"/>
          <w:b/>
          <w:bCs/>
          <w:u w:val="single"/>
        </w:rPr>
      </w:pPr>
      <w:r w:rsidRPr="005D0BED">
        <w:rPr>
          <w:rFonts w:ascii="Trebuchet MS" w:hAnsi="Trebuchet MS"/>
          <w:b/>
          <w:bCs/>
          <w:u w:val="single"/>
        </w:rPr>
        <w:t xml:space="preserve">Screening </w:t>
      </w:r>
    </w:p>
    <w:p w14:paraId="48DCC054" w14:textId="77777777" w:rsidR="005D0BED" w:rsidRDefault="005D0BED" w:rsidP="0039322B">
      <w:pPr>
        <w:rPr>
          <w:rFonts w:ascii="Trebuchet MS" w:hAnsi="Trebuchet MS"/>
        </w:rPr>
      </w:pPr>
    </w:p>
    <w:p w14:paraId="09369001" w14:textId="77777777" w:rsidR="005D0BED" w:rsidRDefault="005D0BED" w:rsidP="0039322B">
      <w:pPr>
        <w:rPr>
          <w:rFonts w:ascii="Trebuchet MS" w:hAnsi="Trebuchet MS"/>
        </w:rPr>
      </w:pPr>
      <w:r w:rsidRPr="005D0BED">
        <w:rPr>
          <w:rFonts w:ascii="Trebuchet MS" w:hAnsi="Trebuchet MS"/>
        </w:rPr>
        <w:t xml:space="preserve">The following tests are used to screen in Scoil </w:t>
      </w:r>
      <w:r>
        <w:rPr>
          <w:rFonts w:ascii="Trebuchet MS" w:hAnsi="Trebuchet MS"/>
        </w:rPr>
        <w:t>Charthaigh Naofa</w:t>
      </w:r>
      <w:r w:rsidRPr="005D0BED">
        <w:rPr>
          <w:rFonts w:ascii="Trebuchet MS" w:hAnsi="Trebuchet MS"/>
        </w:rPr>
        <w:t xml:space="preserve">: </w:t>
      </w:r>
    </w:p>
    <w:p w14:paraId="04945D31" w14:textId="77777777" w:rsidR="005D0BED" w:rsidRDefault="005D0BED" w:rsidP="0039322B">
      <w:pPr>
        <w:rPr>
          <w:rFonts w:ascii="Trebuchet MS" w:hAnsi="Trebuchet MS"/>
        </w:rPr>
      </w:pPr>
      <w:r w:rsidRPr="005D0BED">
        <w:rPr>
          <w:rFonts w:ascii="Trebuchet MS" w:hAnsi="Trebuchet MS"/>
        </w:rPr>
        <w:t xml:space="preserve">• Pre-School Profile (On enrolment) </w:t>
      </w:r>
    </w:p>
    <w:p w14:paraId="4502CCDB" w14:textId="77777777" w:rsidR="005D0BED" w:rsidRDefault="005D0BED" w:rsidP="0039322B">
      <w:pPr>
        <w:rPr>
          <w:rFonts w:ascii="Trebuchet MS" w:hAnsi="Trebuchet MS"/>
        </w:rPr>
      </w:pPr>
      <w:r w:rsidRPr="005D0BED">
        <w:rPr>
          <w:rFonts w:ascii="Trebuchet MS" w:hAnsi="Trebuchet MS"/>
        </w:rPr>
        <w:t xml:space="preserve">• Junior Infant Work Samples (guided and independent tasks) </w:t>
      </w:r>
    </w:p>
    <w:p w14:paraId="3636C1FA" w14:textId="77777777" w:rsidR="005D0BED" w:rsidRDefault="005D0BED" w:rsidP="0039322B">
      <w:pPr>
        <w:rPr>
          <w:rFonts w:ascii="Trebuchet MS" w:hAnsi="Trebuchet MS"/>
        </w:rPr>
      </w:pPr>
      <w:r w:rsidRPr="005D0BED">
        <w:rPr>
          <w:rFonts w:ascii="Trebuchet MS" w:hAnsi="Trebuchet MS"/>
        </w:rPr>
        <w:t xml:space="preserve">• NEPs Checklists </w:t>
      </w:r>
    </w:p>
    <w:p w14:paraId="700CE678" w14:textId="77777777" w:rsidR="005D0BED" w:rsidRDefault="005D0BED" w:rsidP="0039322B">
      <w:pPr>
        <w:rPr>
          <w:rFonts w:ascii="Trebuchet MS" w:hAnsi="Trebuchet MS"/>
        </w:rPr>
      </w:pPr>
      <w:r w:rsidRPr="005D0BED">
        <w:rPr>
          <w:rFonts w:ascii="Trebuchet MS" w:hAnsi="Trebuchet MS"/>
        </w:rPr>
        <w:t xml:space="preserve">• NEPs “My Thoughts About School” assessment </w:t>
      </w:r>
    </w:p>
    <w:p w14:paraId="6165C4F3" w14:textId="6DBC68C9" w:rsidR="005D0BED" w:rsidRPr="005D0BED" w:rsidRDefault="005D0BED" w:rsidP="0039322B">
      <w:pPr>
        <w:rPr>
          <w:rFonts w:ascii="Trebuchet MS" w:hAnsi="Trebuchet MS"/>
        </w:rPr>
      </w:pPr>
      <w:r w:rsidRPr="005D0BED">
        <w:rPr>
          <w:rFonts w:ascii="Trebuchet MS" w:hAnsi="Trebuchet MS"/>
        </w:rPr>
        <w:t>• Gross and Fine Motor Checklists</w:t>
      </w:r>
    </w:p>
    <w:p w14:paraId="4FFAAC80" w14:textId="2439768B" w:rsidR="0039322B" w:rsidRDefault="0039322B" w:rsidP="0039322B">
      <w:pPr>
        <w:rPr>
          <w:rFonts w:ascii="Trebuchet MS" w:hAnsi="Trebuchet MS"/>
        </w:rPr>
      </w:pPr>
    </w:p>
    <w:p w14:paraId="0B002A64" w14:textId="77777777" w:rsidR="00487924" w:rsidRPr="00487924" w:rsidRDefault="00487924" w:rsidP="0039322B">
      <w:pPr>
        <w:rPr>
          <w:rFonts w:ascii="Trebuchet MS" w:hAnsi="Trebuchet MS"/>
          <w:b/>
          <w:bCs/>
          <w:u w:val="single"/>
        </w:rPr>
      </w:pPr>
      <w:r w:rsidRPr="00487924">
        <w:rPr>
          <w:rFonts w:ascii="Trebuchet MS" w:hAnsi="Trebuchet MS"/>
          <w:b/>
          <w:bCs/>
          <w:u w:val="single"/>
        </w:rPr>
        <w:t xml:space="preserve">Standardised Tests </w:t>
      </w:r>
    </w:p>
    <w:p w14:paraId="6F136924" w14:textId="77777777" w:rsidR="00487924" w:rsidRDefault="00487924" w:rsidP="0039322B">
      <w:pPr>
        <w:rPr>
          <w:rFonts w:ascii="Trebuchet MS" w:hAnsi="Trebuchet MS"/>
        </w:rPr>
      </w:pPr>
    </w:p>
    <w:p w14:paraId="797E62C8" w14:textId="77777777" w:rsidR="00487924" w:rsidRDefault="00487924" w:rsidP="0039322B">
      <w:pPr>
        <w:rPr>
          <w:rFonts w:ascii="Trebuchet MS" w:hAnsi="Trebuchet MS"/>
        </w:rPr>
      </w:pPr>
      <w:r w:rsidRPr="00487924">
        <w:rPr>
          <w:rFonts w:ascii="Trebuchet MS" w:hAnsi="Trebuchet MS"/>
        </w:rPr>
        <w:t>The following are carried out annually in May</w:t>
      </w:r>
      <w:r>
        <w:rPr>
          <w:rFonts w:ascii="Trebuchet MS" w:hAnsi="Trebuchet MS"/>
        </w:rPr>
        <w:t xml:space="preserve"> (or closets date to be agreed upon a a staff meeting)</w:t>
      </w:r>
      <w:r w:rsidRPr="00487924">
        <w:rPr>
          <w:rFonts w:ascii="Trebuchet MS" w:hAnsi="Trebuchet MS"/>
        </w:rPr>
        <w:t xml:space="preserve"> from Senior Infants to Sixth Class in the areas of Numeracy, Literacy and Spellings. </w:t>
      </w:r>
    </w:p>
    <w:p w14:paraId="7E7F2362" w14:textId="77777777" w:rsidR="00C07882" w:rsidRDefault="00487924" w:rsidP="00C07882">
      <w:pPr>
        <w:pStyle w:val="ListParagraph"/>
        <w:numPr>
          <w:ilvl w:val="0"/>
          <w:numId w:val="1"/>
        </w:numPr>
        <w:rPr>
          <w:rFonts w:ascii="Trebuchet MS" w:hAnsi="Trebuchet MS"/>
        </w:rPr>
      </w:pPr>
      <w:r w:rsidRPr="00C07882">
        <w:rPr>
          <w:rFonts w:ascii="Trebuchet MS" w:hAnsi="Trebuchet MS"/>
        </w:rPr>
        <w:t xml:space="preserve">Drumcondra Spelling Test – October </w:t>
      </w:r>
      <w:r w:rsidR="00C07882">
        <w:rPr>
          <w:rFonts w:ascii="Trebuchet MS" w:hAnsi="Trebuchet MS"/>
        </w:rPr>
        <w:t>(1</w:t>
      </w:r>
      <w:r w:rsidR="00C07882" w:rsidRPr="00C07882">
        <w:rPr>
          <w:rFonts w:ascii="Trebuchet MS" w:hAnsi="Trebuchet MS"/>
          <w:vertAlign w:val="superscript"/>
        </w:rPr>
        <w:t>st</w:t>
      </w:r>
      <w:r w:rsidR="00C07882">
        <w:rPr>
          <w:rFonts w:ascii="Trebuchet MS" w:hAnsi="Trebuchet MS"/>
        </w:rPr>
        <w:t xml:space="preserve"> – 6</w:t>
      </w:r>
      <w:r w:rsidR="00C07882" w:rsidRPr="00C07882">
        <w:rPr>
          <w:rFonts w:ascii="Trebuchet MS" w:hAnsi="Trebuchet MS"/>
          <w:vertAlign w:val="superscript"/>
        </w:rPr>
        <w:t>th</w:t>
      </w:r>
      <w:r w:rsidR="00C07882">
        <w:rPr>
          <w:rFonts w:ascii="Trebuchet MS" w:hAnsi="Trebuchet MS"/>
        </w:rPr>
        <w:t xml:space="preserve"> Class)</w:t>
      </w:r>
    </w:p>
    <w:p w14:paraId="3E94D0CD" w14:textId="4522F310" w:rsidR="00C07882" w:rsidRPr="00C07882" w:rsidRDefault="00C07882" w:rsidP="00C07882">
      <w:pPr>
        <w:pStyle w:val="ListParagraph"/>
        <w:numPr>
          <w:ilvl w:val="0"/>
          <w:numId w:val="1"/>
        </w:numPr>
        <w:rPr>
          <w:rFonts w:ascii="Trebuchet MS" w:hAnsi="Trebuchet MS"/>
        </w:rPr>
      </w:pPr>
      <w:r w:rsidRPr="00C07882">
        <w:rPr>
          <w:rFonts w:ascii="Trebuchet MS" w:hAnsi="Trebuchet MS"/>
        </w:rPr>
        <w:t>NRIT – November (2</w:t>
      </w:r>
      <w:r w:rsidRPr="00C07882">
        <w:rPr>
          <w:rFonts w:ascii="Trebuchet MS" w:hAnsi="Trebuchet MS"/>
          <w:vertAlign w:val="superscript"/>
        </w:rPr>
        <w:t>nd</w:t>
      </w:r>
      <w:r w:rsidRPr="00C07882">
        <w:rPr>
          <w:rFonts w:ascii="Trebuchet MS" w:hAnsi="Trebuchet MS"/>
        </w:rPr>
        <w:t xml:space="preserve"> and 5</w:t>
      </w:r>
      <w:r w:rsidRPr="00C07882">
        <w:rPr>
          <w:rFonts w:ascii="Trebuchet MS" w:hAnsi="Trebuchet MS"/>
          <w:vertAlign w:val="superscript"/>
        </w:rPr>
        <w:t>th</w:t>
      </w:r>
      <w:r w:rsidRPr="00C07882">
        <w:rPr>
          <w:rFonts w:ascii="Trebuchet MS" w:hAnsi="Trebuchet MS"/>
        </w:rPr>
        <w:t xml:space="preserve"> Class)</w:t>
      </w:r>
    </w:p>
    <w:p w14:paraId="7F56217C" w14:textId="15E674FE" w:rsidR="00C07882" w:rsidRDefault="00C07882" w:rsidP="00C07882">
      <w:pPr>
        <w:pStyle w:val="ListParagraph"/>
        <w:numPr>
          <w:ilvl w:val="0"/>
          <w:numId w:val="1"/>
        </w:numPr>
        <w:rPr>
          <w:rFonts w:ascii="Trebuchet MS" w:hAnsi="Trebuchet MS"/>
        </w:rPr>
      </w:pPr>
      <w:r>
        <w:rPr>
          <w:rFonts w:ascii="Trebuchet MS" w:hAnsi="Trebuchet MS"/>
        </w:rPr>
        <w:t>MIST – February/March (Senior Infants)</w:t>
      </w:r>
    </w:p>
    <w:p w14:paraId="65DDAC5A" w14:textId="77D07C2D" w:rsidR="00487924" w:rsidRDefault="00C07882" w:rsidP="0039322B">
      <w:pPr>
        <w:pStyle w:val="ListParagraph"/>
        <w:numPr>
          <w:ilvl w:val="0"/>
          <w:numId w:val="1"/>
        </w:numPr>
        <w:rPr>
          <w:rFonts w:ascii="Trebuchet MS" w:hAnsi="Trebuchet MS"/>
        </w:rPr>
      </w:pPr>
      <w:r>
        <w:rPr>
          <w:rFonts w:ascii="Trebuchet MS" w:hAnsi="Trebuchet MS"/>
        </w:rPr>
        <w:t>SIGMA-T – May (1</w:t>
      </w:r>
      <w:r w:rsidRPr="00C07882">
        <w:rPr>
          <w:rFonts w:ascii="Trebuchet MS" w:hAnsi="Trebuchet MS"/>
          <w:vertAlign w:val="superscript"/>
        </w:rPr>
        <w:t>st</w:t>
      </w:r>
      <w:r>
        <w:rPr>
          <w:rFonts w:ascii="Trebuchet MS" w:hAnsi="Trebuchet MS"/>
        </w:rPr>
        <w:t xml:space="preserve"> – 6</w:t>
      </w:r>
      <w:r w:rsidRPr="00C07882">
        <w:rPr>
          <w:rFonts w:ascii="Trebuchet MS" w:hAnsi="Trebuchet MS"/>
          <w:vertAlign w:val="superscript"/>
        </w:rPr>
        <w:t>th</w:t>
      </w:r>
      <w:r>
        <w:rPr>
          <w:rFonts w:ascii="Trebuchet MS" w:hAnsi="Trebuchet MS"/>
        </w:rPr>
        <w:t xml:space="preserve"> Class)</w:t>
      </w:r>
    </w:p>
    <w:p w14:paraId="63042647" w14:textId="7714EB96" w:rsidR="00C07882" w:rsidRDefault="00C07882" w:rsidP="0039322B">
      <w:pPr>
        <w:pStyle w:val="ListParagraph"/>
        <w:numPr>
          <w:ilvl w:val="0"/>
          <w:numId w:val="1"/>
        </w:numPr>
        <w:rPr>
          <w:rFonts w:ascii="Trebuchet MS" w:hAnsi="Trebuchet MS"/>
        </w:rPr>
      </w:pPr>
      <w:r>
        <w:rPr>
          <w:rFonts w:ascii="Trebuchet MS" w:hAnsi="Trebuchet MS"/>
        </w:rPr>
        <w:t>Drumcondra Primary Reading Test- May (1</w:t>
      </w:r>
      <w:r w:rsidRPr="00C07882">
        <w:rPr>
          <w:rFonts w:ascii="Trebuchet MS" w:hAnsi="Trebuchet MS"/>
          <w:vertAlign w:val="superscript"/>
        </w:rPr>
        <w:t>st</w:t>
      </w:r>
      <w:r>
        <w:rPr>
          <w:rFonts w:ascii="Trebuchet MS" w:hAnsi="Trebuchet MS"/>
        </w:rPr>
        <w:t xml:space="preserve"> – 6</w:t>
      </w:r>
      <w:r w:rsidRPr="00C07882">
        <w:rPr>
          <w:rFonts w:ascii="Trebuchet MS" w:hAnsi="Trebuchet MS"/>
          <w:vertAlign w:val="superscript"/>
        </w:rPr>
        <w:t>th</w:t>
      </w:r>
      <w:r>
        <w:rPr>
          <w:rFonts w:ascii="Trebuchet MS" w:hAnsi="Trebuchet MS"/>
        </w:rPr>
        <w:t xml:space="preserve"> Class)</w:t>
      </w:r>
    </w:p>
    <w:p w14:paraId="799AEAC6" w14:textId="77777777" w:rsidR="00C07882" w:rsidRPr="00C07882" w:rsidRDefault="00C07882" w:rsidP="00C07882">
      <w:pPr>
        <w:rPr>
          <w:rFonts w:ascii="Trebuchet MS" w:hAnsi="Trebuchet MS"/>
          <w:b/>
          <w:bCs/>
          <w:u w:val="single"/>
        </w:rPr>
      </w:pPr>
    </w:p>
    <w:p w14:paraId="05B86C95" w14:textId="77777777" w:rsidR="00C07882" w:rsidRDefault="00C07882" w:rsidP="00C07882">
      <w:pPr>
        <w:rPr>
          <w:rFonts w:ascii="Trebuchet MS" w:hAnsi="Trebuchet MS"/>
        </w:rPr>
      </w:pPr>
      <w:r w:rsidRPr="00C07882">
        <w:rPr>
          <w:rFonts w:ascii="Trebuchet MS" w:hAnsi="Trebuchet MS"/>
          <w:b/>
          <w:bCs/>
          <w:u w:val="single"/>
        </w:rPr>
        <w:t>Test Procedure Administration and Correction</w:t>
      </w:r>
      <w:r w:rsidRPr="00C07882">
        <w:rPr>
          <w:rFonts w:ascii="Trebuchet MS" w:hAnsi="Trebuchet MS"/>
        </w:rPr>
        <w:t xml:space="preserve"> </w:t>
      </w:r>
    </w:p>
    <w:p w14:paraId="60E6C035" w14:textId="2AA5E405" w:rsidR="00C07882" w:rsidRPr="00C07882" w:rsidRDefault="00C07882" w:rsidP="00C07882">
      <w:pPr>
        <w:pStyle w:val="ListParagraph"/>
        <w:numPr>
          <w:ilvl w:val="0"/>
          <w:numId w:val="1"/>
        </w:numPr>
        <w:rPr>
          <w:rFonts w:ascii="Trebuchet MS" w:hAnsi="Trebuchet MS"/>
        </w:rPr>
      </w:pPr>
      <w:r w:rsidRPr="00C07882">
        <w:rPr>
          <w:rFonts w:ascii="Trebuchet MS" w:hAnsi="Trebuchet MS"/>
        </w:rPr>
        <w:t>Tests are administered by the class teachers, aided by SET</w:t>
      </w:r>
      <w:r>
        <w:rPr>
          <w:rFonts w:ascii="Trebuchet MS" w:hAnsi="Trebuchet MS"/>
        </w:rPr>
        <w:t xml:space="preserve"> or SENCO</w:t>
      </w:r>
      <w:r w:rsidRPr="00C07882">
        <w:rPr>
          <w:rFonts w:ascii="Trebuchet MS" w:hAnsi="Trebuchet MS"/>
        </w:rPr>
        <w:t xml:space="preserve"> where necessary.</w:t>
      </w:r>
    </w:p>
    <w:p w14:paraId="1246BE73" w14:textId="77777777" w:rsidR="00C07882" w:rsidRDefault="00C07882" w:rsidP="00C07882">
      <w:pPr>
        <w:pStyle w:val="ListParagraph"/>
        <w:numPr>
          <w:ilvl w:val="0"/>
          <w:numId w:val="1"/>
        </w:numPr>
        <w:rPr>
          <w:rFonts w:ascii="Trebuchet MS" w:hAnsi="Trebuchet MS"/>
        </w:rPr>
      </w:pPr>
      <w:r>
        <w:rPr>
          <w:rFonts w:ascii="Trebuchet MS" w:hAnsi="Trebuchet MS"/>
        </w:rPr>
        <w:t>Corrections are completed by class teacher or SET.  SENCO can offer assistance where necessary.</w:t>
      </w:r>
    </w:p>
    <w:p w14:paraId="1CC1D0A4" w14:textId="77777777" w:rsidR="00C07882" w:rsidRDefault="00C07882" w:rsidP="00C07882">
      <w:pPr>
        <w:pStyle w:val="ListParagraph"/>
        <w:numPr>
          <w:ilvl w:val="0"/>
          <w:numId w:val="1"/>
        </w:numPr>
        <w:rPr>
          <w:rFonts w:ascii="Trebuchet MS" w:hAnsi="Trebuchet MS"/>
        </w:rPr>
      </w:pPr>
      <w:r w:rsidRPr="00C07882">
        <w:rPr>
          <w:rFonts w:ascii="Trebuchet MS" w:hAnsi="Trebuchet MS"/>
        </w:rPr>
        <w:t xml:space="preserve">Corrected results are uploaded to the Aladdin system by </w:t>
      </w:r>
      <w:r>
        <w:rPr>
          <w:rFonts w:ascii="Trebuchet MS" w:hAnsi="Trebuchet MS"/>
        </w:rPr>
        <w:t>SENCO</w:t>
      </w:r>
      <w:r w:rsidRPr="00C07882">
        <w:rPr>
          <w:rFonts w:ascii="Trebuchet MS" w:hAnsi="Trebuchet MS"/>
        </w:rPr>
        <w:t xml:space="preserve">. </w:t>
      </w:r>
    </w:p>
    <w:p w14:paraId="50DC402A" w14:textId="77777777" w:rsidR="00C07882" w:rsidRPr="00C07882" w:rsidRDefault="00C07882" w:rsidP="00C07882">
      <w:pPr>
        <w:pStyle w:val="ListParagraph"/>
        <w:rPr>
          <w:rFonts w:ascii="Trebuchet MS" w:hAnsi="Trebuchet MS"/>
        </w:rPr>
      </w:pPr>
    </w:p>
    <w:p w14:paraId="452B71BE" w14:textId="77777777" w:rsidR="00C07882" w:rsidRPr="00C07882" w:rsidRDefault="00C07882" w:rsidP="00C07882">
      <w:pPr>
        <w:rPr>
          <w:rFonts w:ascii="Trebuchet MS" w:hAnsi="Trebuchet MS"/>
          <w:b/>
          <w:bCs/>
          <w:u w:val="single"/>
        </w:rPr>
      </w:pPr>
      <w:r w:rsidRPr="00C07882">
        <w:rPr>
          <w:rFonts w:ascii="Trebuchet MS" w:hAnsi="Trebuchet MS"/>
          <w:b/>
          <w:bCs/>
          <w:u w:val="single"/>
        </w:rPr>
        <w:lastRenderedPageBreak/>
        <w:t xml:space="preserve">Exclusion from Tests </w:t>
      </w:r>
    </w:p>
    <w:p w14:paraId="2EB750E1" w14:textId="77777777" w:rsidR="00C07882" w:rsidRPr="00C07882" w:rsidRDefault="00C07882" w:rsidP="00C07882">
      <w:pPr>
        <w:pStyle w:val="ListParagraph"/>
        <w:rPr>
          <w:rFonts w:ascii="Trebuchet MS" w:hAnsi="Trebuchet MS"/>
        </w:rPr>
      </w:pPr>
    </w:p>
    <w:p w14:paraId="16E8E1A3" w14:textId="5FD9F5CD" w:rsidR="002F7DA4" w:rsidRDefault="00C07882" w:rsidP="00C07882">
      <w:pPr>
        <w:pStyle w:val="ListParagraph"/>
        <w:numPr>
          <w:ilvl w:val="0"/>
          <w:numId w:val="1"/>
        </w:numPr>
        <w:rPr>
          <w:rFonts w:ascii="Trebuchet MS" w:hAnsi="Trebuchet MS"/>
        </w:rPr>
      </w:pPr>
      <w:r w:rsidRPr="00C07882">
        <w:rPr>
          <w:rFonts w:ascii="Trebuchet MS" w:hAnsi="Trebuchet MS"/>
        </w:rPr>
        <w:t>Pupils may be excluded from the tests if in the view of the Principal,</w:t>
      </w:r>
      <w:r w:rsidR="002F7DA4">
        <w:rPr>
          <w:rFonts w:ascii="Trebuchet MS" w:hAnsi="Trebuchet MS"/>
        </w:rPr>
        <w:t>SENCO, Class teacher and SET</w:t>
      </w:r>
      <w:r w:rsidRPr="00C07882">
        <w:rPr>
          <w:rFonts w:ascii="Trebuchet MS" w:hAnsi="Trebuchet MS"/>
        </w:rPr>
        <w:t xml:space="preserve"> and in line with DES guidance, they have a learning, communicative or physical disability which would prevent them from attempting the </w:t>
      </w:r>
      <w:r>
        <w:rPr>
          <w:rFonts w:ascii="Trebuchet MS" w:hAnsi="Trebuchet MS"/>
        </w:rPr>
        <w:t>t</w:t>
      </w:r>
      <w:r w:rsidRPr="00C07882">
        <w:rPr>
          <w:rFonts w:ascii="Trebuchet MS" w:hAnsi="Trebuchet MS"/>
        </w:rPr>
        <w:t>es</w:t>
      </w:r>
      <w:r w:rsidR="002F7DA4">
        <w:rPr>
          <w:rFonts w:ascii="Trebuchet MS" w:hAnsi="Trebuchet MS"/>
        </w:rPr>
        <w:t>t in a reasonable manner.</w:t>
      </w:r>
    </w:p>
    <w:p w14:paraId="73E43022" w14:textId="62FA774F" w:rsidR="002F7DA4" w:rsidRDefault="00C07882" w:rsidP="00C07882">
      <w:pPr>
        <w:pStyle w:val="ListParagraph"/>
        <w:numPr>
          <w:ilvl w:val="0"/>
          <w:numId w:val="1"/>
        </w:numPr>
        <w:rPr>
          <w:rFonts w:ascii="Trebuchet MS" w:hAnsi="Trebuchet MS"/>
        </w:rPr>
      </w:pPr>
      <w:r w:rsidRPr="00C07882">
        <w:rPr>
          <w:rFonts w:ascii="Trebuchet MS" w:hAnsi="Trebuchet MS"/>
        </w:rPr>
        <w:t xml:space="preserve">Children may also be excluded if their level of English is such that attempting the test would inappropriate </w:t>
      </w:r>
    </w:p>
    <w:p w14:paraId="66A4D855" w14:textId="00E006E2" w:rsidR="002F7DA4" w:rsidRDefault="002F7DA4" w:rsidP="00C07882">
      <w:pPr>
        <w:pStyle w:val="ListParagraph"/>
        <w:numPr>
          <w:ilvl w:val="0"/>
          <w:numId w:val="1"/>
        </w:numPr>
        <w:rPr>
          <w:rFonts w:ascii="Trebuchet MS" w:hAnsi="Trebuchet MS"/>
        </w:rPr>
      </w:pPr>
      <w:r>
        <w:rPr>
          <w:rFonts w:ascii="Trebuchet MS" w:hAnsi="Trebuchet MS"/>
        </w:rPr>
        <w:t>Children who have a report confirming a diagnosis of Dyslexia will not be required to sit the Drumcondra Spelling Test.</w:t>
      </w:r>
    </w:p>
    <w:p w14:paraId="35ED745E" w14:textId="3CEE39AD" w:rsidR="002F7DA4" w:rsidRPr="002F7DA4" w:rsidRDefault="002F7DA4" w:rsidP="002F7DA4">
      <w:pPr>
        <w:ind w:left="360"/>
        <w:rPr>
          <w:rFonts w:ascii="Trebuchet MS" w:hAnsi="Trebuchet MS"/>
        </w:rPr>
      </w:pPr>
    </w:p>
    <w:p w14:paraId="2208BE2B" w14:textId="3AAB6CF7" w:rsidR="002F7DA4" w:rsidRDefault="00C07882" w:rsidP="002F7DA4">
      <w:pPr>
        <w:rPr>
          <w:rFonts w:ascii="Trebuchet MS" w:hAnsi="Trebuchet MS"/>
        </w:rPr>
      </w:pPr>
      <w:r w:rsidRPr="002F7DA4">
        <w:rPr>
          <w:rFonts w:ascii="Trebuchet MS" w:hAnsi="Trebuchet MS"/>
          <w:b/>
          <w:bCs/>
          <w:u w:val="single"/>
        </w:rPr>
        <w:t>Recordin</w:t>
      </w:r>
      <w:r w:rsidRPr="002F7DA4">
        <w:rPr>
          <w:rFonts w:ascii="Trebuchet MS" w:hAnsi="Trebuchet MS"/>
        </w:rPr>
        <w:t xml:space="preserve">g </w:t>
      </w:r>
    </w:p>
    <w:p w14:paraId="3DE5DA23" w14:textId="4491E558" w:rsidR="002F7DA4" w:rsidRDefault="00C07882" w:rsidP="002F7DA4">
      <w:pPr>
        <w:pStyle w:val="ListParagraph"/>
        <w:numPr>
          <w:ilvl w:val="0"/>
          <w:numId w:val="1"/>
        </w:numPr>
        <w:rPr>
          <w:rFonts w:ascii="Trebuchet MS" w:hAnsi="Trebuchet MS"/>
        </w:rPr>
      </w:pPr>
      <w:r w:rsidRPr="002F7DA4">
        <w:rPr>
          <w:rFonts w:ascii="Trebuchet MS" w:hAnsi="Trebuchet MS"/>
        </w:rPr>
        <w:t xml:space="preserve">Test results will be recorded electronically (via the school data system Aladdin) by the </w:t>
      </w:r>
      <w:r w:rsidR="002F7DA4">
        <w:rPr>
          <w:rFonts w:ascii="Trebuchet MS" w:hAnsi="Trebuchet MS"/>
        </w:rPr>
        <w:t>SENCO</w:t>
      </w:r>
      <w:r w:rsidRPr="002F7DA4">
        <w:rPr>
          <w:rFonts w:ascii="Trebuchet MS" w:hAnsi="Trebuchet MS"/>
        </w:rPr>
        <w:t>. A class score sheet is generate</w:t>
      </w:r>
      <w:r w:rsidR="002F7DA4">
        <w:rPr>
          <w:rFonts w:ascii="Trebuchet MS" w:hAnsi="Trebuchet MS"/>
        </w:rPr>
        <w:t xml:space="preserve">d on the system. Class teachers and SET will have access to these records. </w:t>
      </w:r>
    </w:p>
    <w:p w14:paraId="468C6FE7" w14:textId="77777777" w:rsidR="002F7DA4" w:rsidRDefault="002F7DA4" w:rsidP="002F7DA4">
      <w:pPr>
        <w:rPr>
          <w:rFonts w:ascii="Trebuchet MS" w:hAnsi="Trebuchet MS"/>
        </w:rPr>
      </w:pPr>
    </w:p>
    <w:p w14:paraId="404C9456" w14:textId="3CE52F1E" w:rsidR="002F7DA4" w:rsidRPr="002F7DA4" w:rsidRDefault="002F7DA4" w:rsidP="002F7DA4">
      <w:pPr>
        <w:rPr>
          <w:rFonts w:ascii="Trebuchet MS" w:hAnsi="Trebuchet MS"/>
          <w:b/>
          <w:bCs/>
          <w:u w:val="single"/>
        </w:rPr>
      </w:pPr>
      <w:r w:rsidRPr="002F7DA4">
        <w:rPr>
          <w:rFonts w:ascii="Trebuchet MS" w:hAnsi="Trebuchet MS"/>
          <w:b/>
          <w:bCs/>
          <w:u w:val="single"/>
        </w:rPr>
        <w:t>Test Booklets</w:t>
      </w:r>
    </w:p>
    <w:p w14:paraId="7EB191BA" w14:textId="77777777" w:rsidR="002F7DA4" w:rsidRDefault="002F7DA4" w:rsidP="002F7DA4">
      <w:pPr>
        <w:pStyle w:val="ListParagraph"/>
        <w:rPr>
          <w:rFonts w:ascii="Trebuchet MS" w:hAnsi="Trebuchet MS"/>
        </w:rPr>
      </w:pPr>
    </w:p>
    <w:p w14:paraId="1681967A" w14:textId="7B39FA4B" w:rsidR="002F7DA4" w:rsidRDefault="002F7DA4" w:rsidP="002F7DA4">
      <w:pPr>
        <w:pStyle w:val="ListParagraph"/>
        <w:numPr>
          <w:ilvl w:val="0"/>
          <w:numId w:val="1"/>
        </w:numPr>
        <w:rPr>
          <w:rFonts w:ascii="Trebuchet MS" w:hAnsi="Trebuchet MS"/>
        </w:rPr>
      </w:pPr>
      <w:r>
        <w:rPr>
          <w:rFonts w:ascii="Trebuchet MS" w:hAnsi="Trebuchet MS"/>
        </w:rPr>
        <w:t>Test booklets and administration manuals are stored in the Deputy Principal’s Office.  They will be distributed to the class teachers the day before testing.  Each test and class level have their own individual box, which will then be returned to the DP’s office.</w:t>
      </w:r>
    </w:p>
    <w:p w14:paraId="2039BEB7" w14:textId="0C98FD86" w:rsidR="002F7DA4" w:rsidRDefault="002F7DA4" w:rsidP="002F7DA4">
      <w:pPr>
        <w:pStyle w:val="ListParagraph"/>
        <w:numPr>
          <w:ilvl w:val="0"/>
          <w:numId w:val="1"/>
        </w:numPr>
        <w:rPr>
          <w:rFonts w:ascii="Trebuchet MS" w:hAnsi="Trebuchet MS"/>
        </w:rPr>
      </w:pPr>
      <w:r>
        <w:rPr>
          <w:rFonts w:ascii="Trebuchet MS" w:hAnsi="Trebuchet MS"/>
        </w:rPr>
        <w:t xml:space="preserve">Following the correction of tests and the subsequent uploading of results, booklets will be stored in the child’s file.  SET or SENCO will complete this task. Tests will be stored in the green folder in the pupil file. </w:t>
      </w:r>
    </w:p>
    <w:p w14:paraId="7162AF10" w14:textId="10A47ACF" w:rsidR="002F7DA4" w:rsidRDefault="00C07882" w:rsidP="002F7DA4">
      <w:pPr>
        <w:pStyle w:val="ListParagraph"/>
        <w:numPr>
          <w:ilvl w:val="0"/>
          <w:numId w:val="1"/>
        </w:numPr>
        <w:rPr>
          <w:rFonts w:ascii="Trebuchet MS" w:hAnsi="Trebuchet MS"/>
        </w:rPr>
      </w:pPr>
      <w:r w:rsidRPr="002F7DA4">
        <w:rPr>
          <w:rFonts w:ascii="Trebuchet MS" w:hAnsi="Trebuchet MS"/>
        </w:rPr>
        <w:t>Results are kept as per Data Protection &amp; Record Keeping Policy – until the pupils have reached aged 26, and then shredded</w:t>
      </w:r>
      <w:r w:rsidR="002F7DA4">
        <w:rPr>
          <w:rFonts w:ascii="Trebuchet MS" w:hAnsi="Trebuchet MS"/>
        </w:rPr>
        <w:t>.</w:t>
      </w:r>
      <w:r w:rsidRPr="002F7DA4">
        <w:rPr>
          <w:rFonts w:ascii="Trebuchet MS" w:hAnsi="Trebuchet MS"/>
        </w:rPr>
        <w:t xml:space="preserve"> </w:t>
      </w:r>
    </w:p>
    <w:p w14:paraId="28C8DF09" w14:textId="77777777" w:rsidR="002F7DA4" w:rsidRPr="002F7DA4" w:rsidRDefault="002F7DA4" w:rsidP="002F7DA4">
      <w:pPr>
        <w:ind w:left="360"/>
        <w:rPr>
          <w:rFonts w:ascii="Trebuchet MS" w:hAnsi="Trebuchet MS"/>
        </w:rPr>
      </w:pPr>
    </w:p>
    <w:p w14:paraId="5AFE40C4" w14:textId="77777777" w:rsidR="002F7DA4" w:rsidRPr="002F7DA4" w:rsidRDefault="002F7DA4" w:rsidP="002F7DA4">
      <w:pPr>
        <w:rPr>
          <w:rFonts w:ascii="Trebuchet MS" w:hAnsi="Trebuchet MS"/>
          <w:b/>
          <w:bCs/>
          <w:u w:val="single"/>
        </w:rPr>
      </w:pPr>
      <w:r w:rsidRPr="002F7DA4">
        <w:rPr>
          <w:rFonts w:ascii="Trebuchet MS" w:hAnsi="Trebuchet MS"/>
          <w:b/>
          <w:bCs/>
          <w:u w:val="single"/>
        </w:rPr>
        <w:t>Reporting of Results</w:t>
      </w:r>
    </w:p>
    <w:p w14:paraId="7F5769FE" w14:textId="05C9B7F4" w:rsidR="002F7DA4" w:rsidRDefault="00C07882" w:rsidP="002F7DA4">
      <w:pPr>
        <w:pStyle w:val="ListParagraph"/>
        <w:numPr>
          <w:ilvl w:val="0"/>
          <w:numId w:val="1"/>
        </w:numPr>
        <w:rPr>
          <w:rFonts w:ascii="Trebuchet MS" w:hAnsi="Trebuchet MS"/>
        </w:rPr>
      </w:pPr>
      <w:r w:rsidRPr="002F7DA4">
        <w:rPr>
          <w:rFonts w:ascii="Trebuchet MS" w:hAnsi="Trebuchet MS"/>
        </w:rPr>
        <w:t>Children are not given the results of tests.</w:t>
      </w:r>
    </w:p>
    <w:p w14:paraId="754D40BF" w14:textId="2FB9CBBC" w:rsidR="002F7DA4" w:rsidRDefault="00C07882" w:rsidP="002F7DA4">
      <w:pPr>
        <w:pStyle w:val="ListParagraph"/>
        <w:numPr>
          <w:ilvl w:val="0"/>
          <w:numId w:val="1"/>
        </w:numPr>
        <w:rPr>
          <w:rFonts w:ascii="Trebuchet MS" w:hAnsi="Trebuchet MS"/>
        </w:rPr>
      </w:pPr>
      <w:r w:rsidRPr="002F7DA4">
        <w:rPr>
          <w:rFonts w:ascii="Trebuchet MS" w:hAnsi="Trebuchet MS"/>
        </w:rPr>
        <w:t xml:space="preserve">Results of </w:t>
      </w:r>
      <w:r w:rsidR="002F7DA4">
        <w:rPr>
          <w:rFonts w:ascii="Trebuchet MS" w:hAnsi="Trebuchet MS"/>
        </w:rPr>
        <w:t xml:space="preserve">end of year </w:t>
      </w:r>
      <w:r w:rsidRPr="002F7DA4">
        <w:rPr>
          <w:rFonts w:ascii="Trebuchet MS" w:hAnsi="Trebuchet MS"/>
        </w:rPr>
        <w:t>standardised tests are</w:t>
      </w:r>
      <w:r w:rsidR="002F7DA4">
        <w:rPr>
          <w:rFonts w:ascii="Trebuchet MS" w:hAnsi="Trebuchet MS"/>
        </w:rPr>
        <w:t xml:space="preserve"> </w:t>
      </w:r>
      <w:r w:rsidRPr="002F7DA4">
        <w:rPr>
          <w:rFonts w:ascii="Trebuchet MS" w:hAnsi="Trebuchet MS"/>
        </w:rPr>
        <w:t xml:space="preserve">reported to parents via the end of year School Report Card. </w:t>
      </w:r>
    </w:p>
    <w:p w14:paraId="063FF871" w14:textId="77777777" w:rsidR="002F7DA4" w:rsidRDefault="00C07882" w:rsidP="002F7DA4">
      <w:pPr>
        <w:pStyle w:val="ListParagraph"/>
        <w:numPr>
          <w:ilvl w:val="0"/>
          <w:numId w:val="1"/>
        </w:numPr>
        <w:rPr>
          <w:rFonts w:ascii="Trebuchet MS" w:hAnsi="Trebuchet MS"/>
        </w:rPr>
      </w:pPr>
      <w:r w:rsidRPr="002F7DA4">
        <w:rPr>
          <w:rFonts w:ascii="Trebuchet MS" w:hAnsi="Trebuchet MS"/>
        </w:rPr>
        <w:t xml:space="preserve">Results are given in terms of Sten Scores and are accompanied </w:t>
      </w:r>
      <w:r w:rsidR="002F7DA4">
        <w:rPr>
          <w:rFonts w:ascii="Trebuchet MS" w:hAnsi="Trebuchet MS"/>
        </w:rPr>
        <w:t>by an explanation sheet</w:t>
      </w:r>
      <w:r w:rsidRPr="002F7DA4">
        <w:rPr>
          <w:rFonts w:ascii="Trebuchet MS" w:hAnsi="Trebuchet MS"/>
        </w:rPr>
        <w:t xml:space="preserve">. </w:t>
      </w:r>
    </w:p>
    <w:p w14:paraId="7DF65783" w14:textId="77777777" w:rsidR="002F7DA4" w:rsidRDefault="00C07882" w:rsidP="002F7DA4">
      <w:pPr>
        <w:pStyle w:val="ListParagraph"/>
        <w:numPr>
          <w:ilvl w:val="0"/>
          <w:numId w:val="1"/>
        </w:numPr>
        <w:rPr>
          <w:rFonts w:ascii="Trebuchet MS" w:hAnsi="Trebuchet MS"/>
        </w:rPr>
      </w:pPr>
      <w:r w:rsidRPr="002F7DA4">
        <w:rPr>
          <w:rFonts w:ascii="Trebuchet MS" w:hAnsi="Trebuchet MS"/>
        </w:rPr>
        <w:t xml:space="preserve">Where a concern arises about a child’s tests results arises the Class Teacher will make contact with parents to discuss the concern. </w:t>
      </w:r>
    </w:p>
    <w:p w14:paraId="0F6601E2" w14:textId="77777777" w:rsidR="00EC189C" w:rsidRDefault="00C07882" w:rsidP="00EC189C">
      <w:pPr>
        <w:pStyle w:val="ListParagraph"/>
        <w:numPr>
          <w:ilvl w:val="0"/>
          <w:numId w:val="1"/>
        </w:numPr>
        <w:rPr>
          <w:rFonts w:ascii="Trebuchet MS" w:hAnsi="Trebuchet MS"/>
        </w:rPr>
      </w:pPr>
      <w:r w:rsidRPr="002F7DA4">
        <w:rPr>
          <w:rFonts w:ascii="Trebuchet MS" w:hAnsi="Trebuchet MS"/>
        </w:rPr>
        <w:t xml:space="preserve">Where children are transferring to other Primary Schools or Secondary schools results may be forwarded to them without permission from parents. </w:t>
      </w:r>
      <w:r w:rsidR="002F7DA4">
        <w:rPr>
          <w:rFonts w:ascii="Trebuchet MS" w:hAnsi="Trebuchet MS"/>
        </w:rPr>
        <w:t>This permission has already been granted in the school enrolment form.</w:t>
      </w:r>
    </w:p>
    <w:p w14:paraId="39E59240" w14:textId="372873F9" w:rsidR="00EC189C" w:rsidRDefault="00C07882" w:rsidP="00EC189C">
      <w:pPr>
        <w:pStyle w:val="ListParagraph"/>
        <w:numPr>
          <w:ilvl w:val="0"/>
          <w:numId w:val="1"/>
        </w:numPr>
        <w:rPr>
          <w:rFonts w:ascii="Trebuchet MS" w:hAnsi="Trebuchet MS"/>
        </w:rPr>
      </w:pPr>
      <w:r w:rsidRPr="00EC189C">
        <w:rPr>
          <w:rFonts w:ascii="Trebuchet MS" w:hAnsi="Trebuchet MS"/>
        </w:rPr>
        <w:t xml:space="preserve">The school will report aggregate </w:t>
      </w:r>
      <w:r w:rsidR="00EC189C" w:rsidRPr="00EC189C">
        <w:rPr>
          <w:rFonts w:ascii="Trebuchet MS" w:hAnsi="Trebuchet MS"/>
        </w:rPr>
        <w:t>standardised</w:t>
      </w:r>
      <w:r w:rsidRPr="00EC189C">
        <w:rPr>
          <w:rFonts w:ascii="Trebuchet MS" w:hAnsi="Trebuchet MS"/>
        </w:rPr>
        <w:t xml:space="preserve"> test results for 2nd, 4th and 6th Class (via EsiNet) once annually to the Department of Education. </w:t>
      </w:r>
    </w:p>
    <w:p w14:paraId="265598EE" w14:textId="73CEBC3A" w:rsidR="007C2924" w:rsidRDefault="00C07882" w:rsidP="007C2924">
      <w:pPr>
        <w:pStyle w:val="ListParagraph"/>
        <w:numPr>
          <w:ilvl w:val="0"/>
          <w:numId w:val="1"/>
        </w:numPr>
        <w:rPr>
          <w:rFonts w:ascii="Trebuchet MS" w:hAnsi="Trebuchet MS"/>
        </w:rPr>
      </w:pPr>
      <w:r w:rsidRPr="00EC189C">
        <w:rPr>
          <w:rFonts w:ascii="Trebuchet MS" w:hAnsi="Trebuchet MS"/>
        </w:rPr>
        <w:t>At the end of each year Class Teachers are given the opportunity to meet with the previous Class Teacher to discuss the results of the tests and the strengths and weaknesses of each child.</w:t>
      </w:r>
      <w:r w:rsidR="00EC189C">
        <w:rPr>
          <w:rFonts w:ascii="Trebuchet MS" w:hAnsi="Trebuchet MS"/>
        </w:rPr>
        <w:t xml:space="preserve">  (This information can be helpful in forming discussions for the </w:t>
      </w:r>
      <w:r w:rsidR="007C2924">
        <w:rPr>
          <w:rFonts w:ascii="Trebuchet MS" w:hAnsi="Trebuchet MS"/>
        </w:rPr>
        <w:t>class transfer document.</w:t>
      </w:r>
    </w:p>
    <w:p w14:paraId="0D69FEA1" w14:textId="77777777" w:rsidR="007C2924" w:rsidRDefault="007C2924" w:rsidP="007C2924">
      <w:pPr>
        <w:rPr>
          <w:rFonts w:ascii="Trebuchet MS" w:hAnsi="Trebuchet MS"/>
        </w:rPr>
      </w:pPr>
    </w:p>
    <w:p w14:paraId="6BF17192" w14:textId="77777777" w:rsidR="007C2924" w:rsidRDefault="007C2924" w:rsidP="007C2924"/>
    <w:p w14:paraId="7243A7FF" w14:textId="77777777" w:rsidR="007C2924" w:rsidRDefault="007C2924" w:rsidP="007C2924"/>
    <w:p w14:paraId="389CED9A" w14:textId="289EE1A8" w:rsidR="007C2924" w:rsidRPr="007C2924" w:rsidRDefault="007C2924" w:rsidP="007C2924">
      <w:pPr>
        <w:rPr>
          <w:rFonts w:ascii="Trebuchet MS" w:hAnsi="Trebuchet MS"/>
          <w:b/>
          <w:bCs/>
          <w:u w:val="single"/>
        </w:rPr>
      </w:pPr>
      <w:r w:rsidRPr="007C2924">
        <w:rPr>
          <w:rFonts w:ascii="Trebuchet MS" w:hAnsi="Trebuchet MS"/>
          <w:b/>
          <w:bCs/>
          <w:u w:val="single"/>
        </w:rPr>
        <w:lastRenderedPageBreak/>
        <w:t xml:space="preserve">Psychological Assessment </w:t>
      </w:r>
    </w:p>
    <w:p w14:paraId="08671EE3" w14:textId="77777777" w:rsidR="007C2924" w:rsidRDefault="007C2924" w:rsidP="007C2924">
      <w:pPr>
        <w:pStyle w:val="ListParagraph"/>
        <w:numPr>
          <w:ilvl w:val="0"/>
          <w:numId w:val="1"/>
        </w:numPr>
        <w:rPr>
          <w:rFonts w:ascii="Trebuchet MS" w:hAnsi="Trebuchet MS"/>
        </w:rPr>
      </w:pPr>
      <w:r w:rsidRPr="007C2924">
        <w:rPr>
          <w:rFonts w:ascii="Trebuchet MS" w:hAnsi="Trebuchet MS"/>
        </w:rPr>
        <w:t xml:space="preserve">A psychological Assessment may be recommended in order to provide us with: </w:t>
      </w:r>
    </w:p>
    <w:p w14:paraId="0708515F" w14:textId="77777777" w:rsidR="007C2924" w:rsidRDefault="007C2924" w:rsidP="007C2924">
      <w:pPr>
        <w:pStyle w:val="ListParagraph"/>
        <w:rPr>
          <w:rFonts w:ascii="Trebuchet MS" w:hAnsi="Trebuchet MS"/>
        </w:rPr>
      </w:pPr>
      <w:r w:rsidRPr="007C2924">
        <w:rPr>
          <w:rFonts w:ascii="Trebuchet MS" w:hAnsi="Trebuchet MS"/>
        </w:rPr>
        <w:t xml:space="preserve">• Additional information about a child’s difficulties. </w:t>
      </w:r>
    </w:p>
    <w:p w14:paraId="0D7F13EE" w14:textId="77777777" w:rsidR="007C2924" w:rsidRDefault="007C2924" w:rsidP="007C2924">
      <w:pPr>
        <w:pStyle w:val="ListParagraph"/>
        <w:rPr>
          <w:rFonts w:ascii="Trebuchet MS" w:hAnsi="Trebuchet MS"/>
        </w:rPr>
      </w:pPr>
      <w:r w:rsidRPr="007C2924">
        <w:rPr>
          <w:rFonts w:ascii="Trebuchet MS" w:hAnsi="Trebuchet MS"/>
        </w:rPr>
        <w:t>• Advice about teaching strategies and resources.</w:t>
      </w:r>
    </w:p>
    <w:p w14:paraId="69AFE455" w14:textId="77777777" w:rsidR="007C2924" w:rsidRDefault="007C2924" w:rsidP="007C2924">
      <w:pPr>
        <w:pStyle w:val="ListParagraph"/>
        <w:rPr>
          <w:rFonts w:ascii="Trebuchet MS" w:hAnsi="Trebuchet MS"/>
        </w:rPr>
      </w:pPr>
      <w:r w:rsidRPr="007C2924">
        <w:rPr>
          <w:rFonts w:ascii="Trebuchet MS" w:hAnsi="Trebuchet MS"/>
        </w:rPr>
        <w:t>• Assistance in applying for other support e.g. Special Needs Assistants.</w:t>
      </w:r>
    </w:p>
    <w:p w14:paraId="45CD9F84" w14:textId="77777777" w:rsidR="007C2924" w:rsidRDefault="007C2924" w:rsidP="007C2924">
      <w:pPr>
        <w:pStyle w:val="ListParagraph"/>
        <w:rPr>
          <w:rFonts w:ascii="Trebuchet MS" w:hAnsi="Trebuchet MS"/>
        </w:rPr>
      </w:pPr>
    </w:p>
    <w:p w14:paraId="0B44F6FC" w14:textId="77777777" w:rsidR="007C2924" w:rsidRDefault="007C2924" w:rsidP="007C2924">
      <w:pPr>
        <w:pStyle w:val="ListParagraph"/>
        <w:numPr>
          <w:ilvl w:val="0"/>
          <w:numId w:val="1"/>
        </w:numPr>
        <w:rPr>
          <w:rFonts w:ascii="Trebuchet MS" w:hAnsi="Trebuchet MS"/>
        </w:rPr>
      </w:pPr>
      <w:r w:rsidRPr="007C2924">
        <w:rPr>
          <w:rFonts w:ascii="Trebuchet MS" w:hAnsi="Trebuchet MS"/>
        </w:rPr>
        <w:t xml:space="preserve"> A Psychological Assessment is recommended where: </w:t>
      </w:r>
    </w:p>
    <w:p w14:paraId="449132B7" w14:textId="77777777" w:rsidR="007C2924" w:rsidRDefault="007C2924" w:rsidP="007C2924">
      <w:pPr>
        <w:pStyle w:val="ListParagraph"/>
        <w:rPr>
          <w:rFonts w:ascii="Trebuchet MS" w:hAnsi="Trebuchet MS"/>
        </w:rPr>
      </w:pPr>
      <w:r w:rsidRPr="007C2924">
        <w:rPr>
          <w:rFonts w:ascii="Trebuchet MS" w:hAnsi="Trebuchet MS"/>
        </w:rPr>
        <w:t>• The results of diagnostic testing carried out by the Special Education Teacher warrant further assessment and a Special Education condition, learning disability or specific learning difficulty is suspected.</w:t>
      </w:r>
    </w:p>
    <w:p w14:paraId="4BC62BE8" w14:textId="5D17F627" w:rsidR="007C2924" w:rsidRDefault="007C2924" w:rsidP="007C2924">
      <w:pPr>
        <w:pStyle w:val="ListParagraph"/>
        <w:rPr>
          <w:rFonts w:ascii="Trebuchet MS" w:hAnsi="Trebuchet MS"/>
        </w:rPr>
      </w:pPr>
      <w:r w:rsidRPr="007C2924">
        <w:rPr>
          <w:rFonts w:ascii="Trebuchet MS" w:hAnsi="Trebuchet MS"/>
        </w:rPr>
        <w:t xml:space="preserve">• Having initiated a School Support Plan with a child, little progress is taking place. </w:t>
      </w:r>
    </w:p>
    <w:p w14:paraId="6CE0EEAD" w14:textId="77777777" w:rsidR="007C2924" w:rsidRDefault="007C2924" w:rsidP="007C2924">
      <w:pPr>
        <w:pStyle w:val="ListParagraph"/>
        <w:rPr>
          <w:rFonts w:ascii="Trebuchet MS" w:hAnsi="Trebuchet MS"/>
        </w:rPr>
      </w:pPr>
      <w:r w:rsidRPr="007C2924">
        <w:rPr>
          <w:rFonts w:ascii="Trebuchet MS" w:hAnsi="Trebuchet MS"/>
        </w:rPr>
        <w:t xml:space="preserve">• There appears to be a marked discrepancy between perceived ability and performance. </w:t>
      </w:r>
    </w:p>
    <w:p w14:paraId="3E2526A4" w14:textId="77777777" w:rsidR="007C2924" w:rsidRDefault="007C2924" w:rsidP="007C2924">
      <w:pPr>
        <w:pStyle w:val="ListParagraph"/>
        <w:rPr>
          <w:rFonts w:ascii="Trebuchet MS" w:hAnsi="Trebuchet MS"/>
        </w:rPr>
      </w:pPr>
      <w:r w:rsidRPr="007C2924">
        <w:rPr>
          <w:rFonts w:ascii="Trebuchet MS" w:hAnsi="Trebuchet MS"/>
        </w:rPr>
        <w:t>• There are several emotional and / or behavioural problems.</w:t>
      </w:r>
    </w:p>
    <w:p w14:paraId="7C7E9B9A" w14:textId="77777777" w:rsidR="007C2924" w:rsidRDefault="007C2924" w:rsidP="007C2924">
      <w:pPr>
        <w:pStyle w:val="ListParagraph"/>
        <w:rPr>
          <w:rFonts w:ascii="Trebuchet MS" w:hAnsi="Trebuchet MS"/>
        </w:rPr>
      </w:pPr>
    </w:p>
    <w:p w14:paraId="49A8ED43" w14:textId="7F9921FF" w:rsidR="007C2924" w:rsidRPr="00937997" w:rsidRDefault="007C2924" w:rsidP="00937997">
      <w:pPr>
        <w:rPr>
          <w:rFonts w:ascii="Trebuchet MS" w:hAnsi="Trebuchet MS"/>
          <w:u w:val="single"/>
        </w:rPr>
      </w:pPr>
      <w:r w:rsidRPr="00937997">
        <w:rPr>
          <w:rFonts w:ascii="Trebuchet MS" w:hAnsi="Trebuchet MS"/>
          <w:u w:val="single"/>
        </w:rPr>
        <w:t xml:space="preserve">Provision of Psychological Assessment </w:t>
      </w:r>
    </w:p>
    <w:p w14:paraId="35B29816" w14:textId="77777777" w:rsidR="007C2924" w:rsidRDefault="007C2924" w:rsidP="007C2924">
      <w:pPr>
        <w:pStyle w:val="ListParagraph"/>
        <w:rPr>
          <w:rFonts w:ascii="Trebuchet MS" w:hAnsi="Trebuchet MS"/>
        </w:rPr>
      </w:pPr>
    </w:p>
    <w:p w14:paraId="3D5AC635" w14:textId="77777777" w:rsidR="00937997" w:rsidRDefault="007C2924" w:rsidP="00937997">
      <w:pPr>
        <w:pStyle w:val="ListParagraph"/>
        <w:numPr>
          <w:ilvl w:val="0"/>
          <w:numId w:val="1"/>
        </w:numPr>
        <w:rPr>
          <w:rFonts w:ascii="Trebuchet MS" w:hAnsi="Trebuchet MS"/>
        </w:rPr>
      </w:pPr>
      <w:r w:rsidRPr="00937997">
        <w:rPr>
          <w:rFonts w:ascii="Trebuchet MS" w:hAnsi="Trebuchet MS"/>
        </w:rPr>
        <w:t>Psychological Assessments may be done privately or done through the school.</w:t>
      </w:r>
    </w:p>
    <w:p w14:paraId="00F91D1B" w14:textId="77777777" w:rsidR="00937997" w:rsidRDefault="007C2924" w:rsidP="00937997">
      <w:pPr>
        <w:pStyle w:val="ListParagraph"/>
        <w:numPr>
          <w:ilvl w:val="0"/>
          <w:numId w:val="1"/>
        </w:numPr>
        <w:rPr>
          <w:rFonts w:ascii="Trebuchet MS" w:hAnsi="Trebuchet MS"/>
        </w:rPr>
      </w:pPr>
      <w:r w:rsidRPr="00937997">
        <w:rPr>
          <w:rFonts w:ascii="Trebuchet MS" w:hAnsi="Trebuchet MS"/>
        </w:rPr>
        <w:t>The school is assigned a school psychologist through NEPS scheme (National Educational Psychological Service).</w:t>
      </w:r>
    </w:p>
    <w:p w14:paraId="1E91BC5A" w14:textId="77777777" w:rsidR="00937997" w:rsidRDefault="007C2924" w:rsidP="00937997">
      <w:pPr>
        <w:pStyle w:val="ListParagraph"/>
        <w:numPr>
          <w:ilvl w:val="0"/>
          <w:numId w:val="1"/>
        </w:numPr>
        <w:rPr>
          <w:rFonts w:ascii="Trebuchet MS" w:hAnsi="Trebuchet MS"/>
        </w:rPr>
      </w:pPr>
      <w:r w:rsidRPr="00937997">
        <w:rPr>
          <w:rFonts w:ascii="Trebuchet MS" w:hAnsi="Trebuchet MS"/>
        </w:rPr>
        <w:t>Our current school psychologist is Aideen Corbett</w:t>
      </w:r>
    </w:p>
    <w:p w14:paraId="665E2DA6" w14:textId="77777777" w:rsidR="00937997" w:rsidRDefault="007C2924" w:rsidP="00937997">
      <w:pPr>
        <w:pStyle w:val="ListParagraph"/>
        <w:numPr>
          <w:ilvl w:val="0"/>
          <w:numId w:val="1"/>
        </w:numPr>
        <w:rPr>
          <w:rFonts w:ascii="Trebuchet MS" w:hAnsi="Trebuchet MS"/>
        </w:rPr>
      </w:pPr>
      <w:r w:rsidRPr="00937997">
        <w:rPr>
          <w:rFonts w:ascii="Trebuchet MS" w:hAnsi="Trebuchet MS"/>
        </w:rPr>
        <w:t xml:space="preserve">The Principal. SENCO and Educational Psychologist may look at the work samples, support plans, discussions with class teachers and SET, as well as test results etc to form a priority list for assessment. </w:t>
      </w:r>
    </w:p>
    <w:p w14:paraId="1C90F521" w14:textId="77777777" w:rsidR="00937997" w:rsidRDefault="00937997" w:rsidP="00937997">
      <w:pPr>
        <w:pStyle w:val="ListParagraph"/>
        <w:numPr>
          <w:ilvl w:val="0"/>
          <w:numId w:val="1"/>
        </w:numPr>
        <w:rPr>
          <w:rFonts w:ascii="Trebuchet MS" w:hAnsi="Trebuchet MS"/>
        </w:rPr>
      </w:pPr>
      <w:r w:rsidRPr="00937997">
        <w:rPr>
          <w:rFonts w:ascii="Trebuchet MS" w:hAnsi="Trebuchet MS"/>
        </w:rPr>
        <w:t>Parents will then be consulted and forms will be filled out b</w:t>
      </w:r>
      <w:r>
        <w:rPr>
          <w:rFonts w:ascii="Trebuchet MS" w:hAnsi="Trebuchet MS"/>
        </w:rPr>
        <w:t xml:space="preserve">y </w:t>
      </w:r>
      <w:r w:rsidRPr="00937997">
        <w:rPr>
          <w:rFonts w:ascii="Trebuchet MS" w:hAnsi="Trebuchet MS"/>
        </w:rPr>
        <w:t xml:space="preserve">SET and class teacher as required.  Copies will be placed on file. </w:t>
      </w:r>
      <w:r>
        <w:rPr>
          <w:rFonts w:ascii="Trebuchet MS" w:hAnsi="Trebuchet MS"/>
        </w:rPr>
        <w:t>‘</w:t>
      </w:r>
    </w:p>
    <w:p w14:paraId="363285C9" w14:textId="58D91F41" w:rsidR="007C2924" w:rsidRPr="00937997" w:rsidRDefault="007C2924" w:rsidP="00937997">
      <w:pPr>
        <w:pStyle w:val="ListParagraph"/>
        <w:numPr>
          <w:ilvl w:val="0"/>
          <w:numId w:val="1"/>
        </w:numPr>
        <w:rPr>
          <w:rFonts w:ascii="Trebuchet MS" w:hAnsi="Trebuchet MS"/>
        </w:rPr>
      </w:pPr>
      <w:r w:rsidRPr="00937997">
        <w:rPr>
          <w:rFonts w:ascii="Trebuchet MS" w:hAnsi="Trebuchet MS"/>
        </w:rPr>
        <w:t>Parents may choose to arrange an assessment privately through a private Educational Psychologist or other agency</w:t>
      </w:r>
      <w:r>
        <w:t>.</w:t>
      </w:r>
      <w:r w:rsidR="00937997">
        <w:t xml:space="preserve"> </w:t>
      </w:r>
      <w:r w:rsidR="00937997" w:rsidRPr="00937997">
        <w:rPr>
          <w:rFonts w:ascii="Trebuchet MS" w:hAnsi="Trebuchet MS"/>
        </w:rPr>
        <w:t>Teachers may be asked to fill out supporting forms in these instances also.  Same procedure followed as for NEPS assessment.</w:t>
      </w:r>
    </w:p>
    <w:p w14:paraId="72A844E6" w14:textId="00B311BA" w:rsidR="00937997" w:rsidRDefault="00937997" w:rsidP="00937997"/>
    <w:p w14:paraId="383BC1DE" w14:textId="77777777" w:rsidR="00937997" w:rsidRDefault="00937997" w:rsidP="00937997"/>
    <w:p w14:paraId="16969DC4" w14:textId="464CAE07" w:rsidR="00937997" w:rsidRDefault="00937997" w:rsidP="00937997">
      <w:pPr>
        <w:rPr>
          <w:rFonts w:ascii="Trebuchet MS" w:hAnsi="Trebuchet MS"/>
          <w:u w:val="single"/>
        </w:rPr>
      </w:pPr>
      <w:r w:rsidRPr="00937997">
        <w:rPr>
          <w:rFonts w:ascii="Trebuchet MS" w:hAnsi="Trebuchet MS"/>
          <w:u w:val="single"/>
        </w:rPr>
        <w:t>Storage of Assessments</w:t>
      </w:r>
    </w:p>
    <w:p w14:paraId="66FA5AD2" w14:textId="77777777" w:rsidR="00937997" w:rsidRPr="00937997" w:rsidRDefault="00937997" w:rsidP="00937997">
      <w:pPr>
        <w:rPr>
          <w:rFonts w:ascii="Trebuchet MS" w:hAnsi="Trebuchet MS"/>
          <w:u w:val="single"/>
        </w:rPr>
      </w:pPr>
    </w:p>
    <w:p w14:paraId="1D2DCD59" w14:textId="3381E79F" w:rsidR="00937997" w:rsidRPr="00937997" w:rsidRDefault="00937997" w:rsidP="00937997">
      <w:pPr>
        <w:pStyle w:val="ListParagraph"/>
        <w:numPr>
          <w:ilvl w:val="0"/>
          <w:numId w:val="1"/>
        </w:numPr>
        <w:rPr>
          <w:rFonts w:ascii="Trebuchet MS" w:hAnsi="Trebuchet MS"/>
        </w:rPr>
      </w:pPr>
      <w:r w:rsidRPr="00937997">
        <w:rPr>
          <w:rFonts w:ascii="Trebuchet MS" w:hAnsi="Trebuchet MS"/>
        </w:rPr>
        <w:t xml:space="preserve">Reports will be stored in the pupil file in the office.  </w:t>
      </w:r>
    </w:p>
    <w:p w14:paraId="16B48B67" w14:textId="5AAC531E" w:rsidR="00937997" w:rsidRPr="00937997" w:rsidRDefault="00937997" w:rsidP="00937997">
      <w:pPr>
        <w:pStyle w:val="ListParagraph"/>
        <w:numPr>
          <w:ilvl w:val="0"/>
          <w:numId w:val="1"/>
        </w:numPr>
        <w:rPr>
          <w:rFonts w:ascii="Trebuchet MS" w:hAnsi="Trebuchet MS"/>
        </w:rPr>
      </w:pPr>
      <w:r w:rsidRPr="00937997">
        <w:rPr>
          <w:rFonts w:ascii="Trebuchet MS" w:hAnsi="Trebuchet MS"/>
        </w:rPr>
        <w:t xml:space="preserve">They must be signed in/out of office using the sign in sheet attached to the green board.  </w:t>
      </w:r>
    </w:p>
    <w:p w14:paraId="3A233B7B" w14:textId="77777777" w:rsidR="00937997" w:rsidRDefault="00937997" w:rsidP="00937997">
      <w:pPr>
        <w:rPr>
          <w:rFonts w:ascii="Trebuchet MS" w:hAnsi="Trebuchet MS"/>
        </w:rPr>
      </w:pPr>
    </w:p>
    <w:p w14:paraId="63D0125B" w14:textId="77777777" w:rsidR="00937997" w:rsidRDefault="00937997" w:rsidP="00937997">
      <w:pPr>
        <w:rPr>
          <w:rFonts w:ascii="Trebuchet MS" w:hAnsi="Trebuchet MS"/>
        </w:rPr>
      </w:pPr>
    </w:p>
    <w:p w14:paraId="4F39F08F" w14:textId="384C7632" w:rsidR="00937997" w:rsidRDefault="00937997" w:rsidP="00937997">
      <w:pPr>
        <w:rPr>
          <w:rFonts w:ascii="Trebuchet MS" w:hAnsi="Trebuchet MS"/>
        </w:rPr>
      </w:pPr>
      <w:r>
        <w:rPr>
          <w:rFonts w:ascii="Trebuchet MS" w:hAnsi="Trebuchet MS"/>
        </w:rPr>
        <w:t>This policy is subject to ratification by the staff and management of Scoil Charthiagh Naofa.</w:t>
      </w:r>
    </w:p>
    <w:p w14:paraId="276E18A0" w14:textId="77777777" w:rsidR="00937997" w:rsidRDefault="00937997" w:rsidP="00937997">
      <w:pPr>
        <w:rPr>
          <w:rFonts w:ascii="Trebuchet MS" w:hAnsi="Trebuchet MS"/>
        </w:rPr>
      </w:pPr>
    </w:p>
    <w:p w14:paraId="0F16CD91" w14:textId="5025FC5A" w:rsidR="00937997" w:rsidRPr="00937997" w:rsidRDefault="00937997" w:rsidP="00937997">
      <w:pPr>
        <w:rPr>
          <w:rFonts w:ascii="Trebuchet MS" w:hAnsi="Trebuchet MS"/>
        </w:rPr>
      </w:pPr>
      <w:r>
        <w:rPr>
          <w:rFonts w:ascii="Trebuchet MS" w:hAnsi="Trebuchet MS"/>
        </w:rPr>
        <w:t>It will be reviewed two years, or as necessary.</w:t>
      </w:r>
    </w:p>
    <w:sectPr w:rsidR="00937997" w:rsidRPr="009379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FD32C" w14:textId="77777777" w:rsidR="00D81C0A" w:rsidRDefault="00D81C0A" w:rsidP="009B2257">
      <w:r>
        <w:separator/>
      </w:r>
    </w:p>
  </w:endnote>
  <w:endnote w:type="continuationSeparator" w:id="0">
    <w:p w14:paraId="66B19833" w14:textId="77777777" w:rsidR="00D81C0A" w:rsidRDefault="00D81C0A" w:rsidP="009B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6C28E" w14:textId="77777777" w:rsidR="00D81C0A" w:rsidRDefault="00D81C0A" w:rsidP="009B2257">
      <w:r>
        <w:separator/>
      </w:r>
    </w:p>
  </w:footnote>
  <w:footnote w:type="continuationSeparator" w:id="0">
    <w:p w14:paraId="0A421803" w14:textId="77777777" w:rsidR="00D81C0A" w:rsidRDefault="00D81C0A" w:rsidP="009B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E7046" w14:textId="400C8A79" w:rsidR="009B2257" w:rsidRDefault="009B2257">
    <w:pPr>
      <w:pStyle w:val="Header"/>
    </w:pPr>
    <w:r>
      <w:rPr>
        <w:noProof/>
      </w:rPr>
      <mc:AlternateContent>
        <mc:Choice Requires="wps">
          <w:drawing>
            <wp:anchor distT="0" distB="0" distL="118745" distR="118745" simplePos="0" relativeHeight="251659264" behindDoc="1" locked="0" layoutInCell="1" allowOverlap="0" wp14:anchorId="3C29176D" wp14:editId="0F7497C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E0297A6" w14:textId="1F305223" w:rsidR="009B2257" w:rsidRPr="009B2257" w:rsidRDefault="008724C4">
                              <w:pPr>
                                <w:pStyle w:val="Header"/>
                                <w:jc w:val="center"/>
                                <w:rPr>
                                  <w:b/>
                                  <w:bCs/>
                                  <w:caps/>
                                  <w:color w:val="FFFFFF" w:themeColor="background1"/>
                                  <w:sz w:val="28"/>
                                  <w:szCs w:val="28"/>
                                </w:rPr>
                              </w:pPr>
                              <w:r>
                                <w:rPr>
                                  <w:b/>
                                  <w:bCs/>
                                  <w:caps/>
                                  <w:color w:val="FFFFFF" w:themeColor="background1"/>
                                  <w:sz w:val="28"/>
                                  <w:szCs w:val="28"/>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29176D"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caps/>
                        <w:color w:val="FFFFFF" w:themeColor="background1"/>
                        <w:sz w:val="28"/>
                        <w:szCs w:val="28"/>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E0297A6" w14:textId="1F305223" w:rsidR="009B2257" w:rsidRPr="009B2257" w:rsidRDefault="008724C4">
                        <w:pPr>
                          <w:pStyle w:val="Header"/>
                          <w:jc w:val="center"/>
                          <w:rPr>
                            <w:b/>
                            <w:bCs/>
                            <w:caps/>
                            <w:color w:val="FFFFFF" w:themeColor="background1"/>
                            <w:sz w:val="28"/>
                            <w:szCs w:val="28"/>
                          </w:rPr>
                        </w:pPr>
                        <w:r>
                          <w:rPr>
                            <w:b/>
                            <w:bCs/>
                            <w:caps/>
                            <w:color w:val="FFFFFF" w:themeColor="background1"/>
                            <w:sz w:val="28"/>
                            <w:szCs w:val="28"/>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6182"/>
    <w:multiLevelType w:val="hybridMultilevel"/>
    <w:tmpl w:val="4710A0D4"/>
    <w:lvl w:ilvl="0" w:tplc="933CDD46">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792F5A"/>
    <w:multiLevelType w:val="hybridMultilevel"/>
    <w:tmpl w:val="E3C6B1B0"/>
    <w:lvl w:ilvl="0" w:tplc="780E19FA">
      <w:start w:val="8"/>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7E0A1081"/>
    <w:multiLevelType w:val="hybridMultilevel"/>
    <w:tmpl w:val="7860649E"/>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95653353">
    <w:abstractNumId w:val="2"/>
  </w:num>
  <w:num w:numId="2" w16cid:durableId="458570983">
    <w:abstractNumId w:val="1"/>
  </w:num>
  <w:num w:numId="3" w16cid:durableId="156749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57"/>
    <w:rsid w:val="002F7DA4"/>
    <w:rsid w:val="0039322B"/>
    <w:rsid w:val="00487924"/>
    <w:rsid w:val="005D0BED"/>
    <w:rsid w:val="00606E3B"/>
    <w:rsid w:val="007C2924"/>
    <w:rsid w:val="0082069C"/>
    <w:rsid w:val="00851D6E"/>
    <w:rsid w:val="008724C4"/>
    <w:rsid w:val="00900402"/>
    <w:rsid w:val="00937997"/>
    <w:rsid w:val="009B2257"/>
    <w:rsid w:val="00B43DA6"/>
    <w:rsid w:val="00C07882"/>
    <w:rsid w:val="00D81C0A"/>
    <w:rsid w:val="00EC189C"/>
    <w:rsid w:val="00F27CCA"/>
    <w:rsid w:val="00FC13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BA41"/>
  <w15:docId w15:val="{05308C1B-46E9-48CF-9C5B-85950B2B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57"/>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2257"/>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257"/>
    <w:pPr>
      <w:tabs>
        <w:tab w:val="center" w:pos="4513"/>
        <w:tab w:val="right" w:pos="9026"/>
      </w:tabs>
    </w:pPr>
  </w:style>
  <w:style w:type="character" w:customStyle="1" w:styleId="HeaderChar">
    <w:name w:val="Header Char"/>
    <w:basedOn w:val="DefaultParagraphFont"/>
    <w:link w:val="Header"/>
    <w:uiPriority w:val="99"/>
    <w:rsid w:val="009B2257"/>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9B2257"/>
    <w:pPr>
      <w:tabs>
        <w:tab w:val="center" w:pos="4513"/>
        <w:tab w:val="right" w:pos="9026"/>
      </w:tabs>
    </w:pPr>
  </w:style>
  <w:style w:type="character" w:customStyle="1" w:styleId="FooterChar">
    <w:name w:val="Footer Char"/>
    <w:basedOn w:val="DefaultParagraphFont"/>
    <w:link w:val="Footer"/>
    <w:uiPriority w:val="99"/>
    <w:rsid w:val="009B2257"/>
    <w:rPr>
      <w:rFonts w:ascii="Times New Roman" w:eastAsia="Times New Roman" w:hAnsi="Times New Roman" w:cs="Times New Roman"/>
      <w:kern w:val="0"/>
      <w:sz w:val="24"/>
      <w:szCs w:val="24"/>
      <w:lang w:val="en-GB"/>
      <w14:ligatures w14:val="none"/>
    </w:rPr>
  </w:style>
  <w:style w:type="paragraph" w:styleId="ListParagraph">
    <w:name w:val="List Paragraph"/>
    <w:basedOn w:val="Normal"/>
    <w:uiPriority w:val="34"/>
    <w:qFormat/>
    <w:rsid w:val="009B2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buck</dc:creator>
  <cp:keywords/>
  <dc:description/>
  <cp:lastModifiedBy>Emmett Breathnach</cp:lastModifiedBy>
  <cp:revision>2</cp:revision>
  <dcterms:created xsi:type="dcterms:W3CDTF">2024-08-29T14:17:00Z</dcterms:created>
  <dcterms:modified xsi:type="dcterms:W3CDTF">2024-08-29T14:17:00Z</dcterms:modified>
</cp:coreProperties>
</file>